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596D7" w14:textId="77777777" w:rsidR="00EA1903" w:rsidRPr="002F3427" w:rsidRDefault="00EA1903" w:rsidP="002F3427">
      <w:pPr>
        <w:spacing w:after="0"/>
        <w:rPr>
          <w:rFonts w:cstheme="minorHAnsi"/>
          <w:b/>
          <w:bCs/>
          <w:color w:val="000000" w:themeColor="text1"/>
          <w:sz w:val="72"/>
          <w:szCs w:val="72"/>
        </w:rPr>
      </w:pPr>
    </w:p>
    <w:p w14:paraId="368AFAAB" w14:textId="38023C51" w:rsidR="416207AC" w:rsidRDefault="416207AC" w:rsidP="188575DA">
      <w:pPr>
        <w:spacing w:after="0"/>
      </w:pPr>
      <w:r w:rsidRPr="5FE27900">
        <w:rPr>
          <w:b/>
          <w:bCs/>
          <w:color w:val="000000" w:themeColor="text1"/>
          <w:sz w:val="72"/>
          <w:szCs w:val="72"/>
        </w:rPr>
        <w:t>ACCESS PACK</w:t>
      </w:r>
    </w:p>
    <w:p w14:paraId="70906C0C" w14:textId="25E381D4" w:rsidR="32DB78B3" w:rsidRDefault="32DB78B3" w:rsidP="5FE27900">
      <w:pPr>
        <w:spacing w:after="0"/>
      </w:pPr>
      <w:r w:rsidRPr="5FE27900">
        <w:rPr>
          <w:b/>
          <w:bCs/>
          <w:i/>
          <w:iCs/>
          <w:color w:val="000000" w:themeColor="text1"/>
          <w:sz w:val="72"/>
          <w:szCs w:val="72"/>
        </w:rPr>
        <w:t>Apologia</w:t>
      </w:r>
    </w:p>
    <w:p w14:paraId="130D6CB4" w14:textId="2F1EB599" w:rsidR="416207AC" w:rsidRDefault="32DB78B3" w:rsidP="5E78B04E">
      <w:pPr>
        <w:spacing w:after="0"/>
        <w:rPr>
          <w:b/>
          <w:bCs/>
          <w:color w:val="000000" w:themeColor="text1"/>
          <w:sz w:val="56"/>
          <w:szCs w:val="56"/>
        </w:rPr>
      </w:pPr>
      <w:r w:rsidRPr="5FE27900">
        <w:rPr>
          <w:b/>
          <w:bCs/>
          <w:color w:val="000000" w:themeColor="text1"/>
          <w:sz w:val="56"/>
          <w:szCs w:val="56"/>
        </w:rPr>
        <w:t>6</w:t>
      </w:r>
      <w:r w:rsidR="55A12912" w:rsidRPr="5FE27900">
        <w:rPr>
          <w:b/>
          <w:bCs/>
          <w:color w:val="000000" w:themeColor="text1"/>
          <w:sz w:val="56"/>
          <w:szCs w:val="56"/>
        </w:rPr>
        <w:t xml:space="preserve"> </w:t>
      </w:r>
      <w:r w:rsidR="416207AC" w:rsidRPr="5FE27900">
        <w:rPr>
          <w:b/>
          <w:bCs/>
          <w:color w:val="000000" w:themeColor="text1"/>
          <w:sz w:val="56"/>
          <w:szCs w:val="56"/>
        </w:rPr>
        <w:t>–</w:t>
      </w:r>
      <w:r w:rsidR="55A12912" w:rsidRPr="5FE27900">
        <w:rPr>
          <w:b/>
          <w:bCs/>
          <w:color w:val="000000" w:themeColor="text1"/>
          <w:sz w:val="56"/>
          <w:szCs w:val="56"/>
        </w:rPr>
        <w:t xml:space="preserve"> </w:t>
      </w:r>
      <w:r w:rsidR="311A1DEF" w:rsidRPr="5FE27900">
        <w:rPr>
          <w:b/>
          <w:bCs/>
          <w:color w:val="000000" w:themeColor="text1"/>
          <w:sz w:val="56"/>
          <w:szCs w:val="56"/>
        </w:rPr>
        <w:t>18 August</w:t>
      </w:r>
      <w:r w:rsidR="416207AC" w:rsidRPr="5FE27900">
        <w:rPr>
          <w:b/>
          <w:bCs/>
          <w:color w:val="000000" w:themeColor="text1"/>
          <w:sz w:val="56"/>
          <w:szCs w:val="56"/>
        </w:rPr>
        <w:t xml:space="preserve"> 2024 </w:t>
      </w:r>
    </w:p>
    <w:p w14:paraId="54602C5E" w14:textId="77777777" w:rsidR="00CD639B" w:rsidRPr="002F3427" w:rsidRDefault="00CD639B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0B902B41" w14:textId="77777777" w:rsidR="00CD639B" w:rsidRPr="002F3427" w:rsidRDefault="00CD639B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3409F2FC" w14:textId="77777777" w:rsidR="0050674F" w:rsidRPr="002F3427" w:rsidRDefault="0050674F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3F68881B" w14:textId="77777777" w:rsidR="0050674F" w:rsidRPr="002F3427" w:rsidRDefault="0050674F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5EB936DF" w14:textId="77777777" w:rsidR="0050674F" w:rsidRPr="002F3427" w:rsidRDefault="0050674F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445F9D30" w14:textId="77777777" w:rsidR="0050674F" w:rsidRPr="002F3427" w:rsidRDefault="0050674F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546FCB4B" w14:textId="77777777" w:rsidR="0050674F" w:rsidRPr="002F3427" w:rsidRDefault="0050674F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527D9D88" w14:textId="77777777" w:rsidR="0050674F" w:rsidRPr="002F3427" w:rsidRDefault="0050674F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3C246777" w14:textId="77777777" w:rsidR="00CD639B" w:rsidRPr="002F3427" w:rsidRDefault="00CD639B" w:rsidP="002F3427">
      <w:pPr>
        <w:spacing w:after="0"/>
        <w:rPr>
          <w:rFonts w:cstheme="minorHAnsi"/>
          <w:b/>
          <w:bCs/>
          <w:color w:val="000000" w:themeColor="text1"/>
          <w:sz w:val="56"/>
          <w:szCs w:val="56"/>
        </w:rPr>
      </w:pPr>
      <w:r w:rsidRPr="002F3427">
        <w:rPr>
          <w:rFonts w:cstheme="minorHAnsi"/>
          <w:b/>
          <w:bCs/>
          <w:color w:val="000000" w:themeColor="text1"/>
          <w:sz w:val="56"/>
          <w:szCs w:val="56"/>
        </w:rPr>
        <w:t>VISUAL GUIDE: MALTHOUSE THEATRE</w:t>
      </w:r>
    </w:p>
    <w:p w14:paraId="0FAEB070" w14:textId="1BBD5CA3" w:rsidR="00CD639B" w:rsidRPr="002F3427" w:rsidRDefault="00CD639B" w:rsidP="002F3427">
      <w:pPr>
        <w:spacing w:after="0"/>
        <w:rPr>
          <w:rFonts w:cstheme="minorHAnsi"/>
          <w:b/>
          <w:bCs/>
          <w:color w:val="000000" w:themeColor="text1"/>
          <w:sz w:val="56"/>
          <w:szCs w:val="56"/>
        </w:rPr>
        <w:sectPr w:rsidR="00CD639B" w:rsidRPr="002F3427" w:rsidSect="000571B1">
          <w:footerReference w:type="default" r:id="rId11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 w:rsidRPr="002F3427">
        <w:rPr>
          <w:rFonts w:cstheme="minorHAnsi"/>
          <w:b/>
          <w:bCs/>
          <w:color w:val="000000" w:themeColor="text1"/>
          <w:sz w:val="56"/>
          <w:szCs w:val="56"/>
        </w:rPr>
        <w:t>113 STURT</w:t>
      </w:r>
      <w:r w:rsidR="00DF6662" w:rsidRPr="002F3427">
        <w:rPr>
          <w:rFonts w:cstheme="minorHAnsi"/>
          <w:b/>
          <w:bCs/>
          <w:color w:val="000000" w:themeColor="text1"/>
          <w:sz w:val="56"/>
          <w:szCs w:val="56"/>
        </w:rPr>
        <w:t xml:space="preserve"> STREET SOUTHBANK VIC 3006</w:t>
      </w:r>
    </w:p>
    <w:p w14:paraId="371DF514" w14:textId="66D4E053" w:rsidR="00A74725" w:rsidRPr="002F3427" w:rsidRDefault="00A74725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  <w:r w:rsidRPr="002F3427">
        <w:rPr>
          <w:rFonts w:cstheme="minorHAnsi"/>
          <w:b/>
          <w:bCs/>
          <w:color w:val="000000" w:themeColor="text1"/>
          <w:sz w:val="32"/>
          <w:szCs w:val="32"/>
        </w:rPr>
        <w:lastRenderedPageBreak/>
        <w:t>GENERAL INFORMATION</w:t>
      </w:r>
    </w:p>
    <w:p w14:paraId="7A9A0207" w14:textId="77777777" w:rsidR="00A74725" w:rsidRPr="002F3427" w:rsidRDefault="00A74725" w:rsidP="002F3427">
      <w:pPr>
        <w:spacing w:after="0"/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</w:p>
    <w:p w14:paraId="6D723ABC" w14:textId="7F9B2E1E" w:rsidR="5E78B04E" w:rsidRDefault="051A56EF" w:rsidP="5FE27900">
      <w:pPr>
        <w:shd w:val="clear" w:color="auto" w:fill="FFFFFF" w:themeFill="background1"/>
        <w:spacing w:after="225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FE2790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Indulge in Nicola Gunn’s personal fantasy of being a French actress - despite being categorically not French. In a series of surreal comedic </w:t>
      </w:r>
      <w:proofErr w:type="gramStart"/>
      <w:r w:rsidRPr="5FE27900">
        <w:rPr>
          <w:rFonts w:ascii="Calibri" w:eastAsia="Calibri" w:hAnsi="Calibri" w:cs="Calibri"/>
          <w:color w:val="000000" w:themeColor="text1"/>
          <w:sz w:val="24"/>
          <w:szCs w:val="24"/>
        </w:rPr>
        <w:t>encounters</w:t>
      </w:r>
      <w:proofErr w:type="gramEnd"/>
      <w:r w:rsidRPr="5FE2790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French actress is fired for her bad behaviour, two tourists find themselves disappointed by the city of Paris and a French translator attempts to navigate the complex relationship with her mother and her mother tongue. </w:t>
      </w:r>
      <w:r w:rsidRPr="5FE27900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 xml:space="preserve">Apologia </w:t>
      </w:r>
      <w:r w:rsidRPr="5FE2790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fuses comedy with awkward attempts to express </w:t>
      </w:r>
      <w:proofErr w:type="gramStart"/>
      <w:r w:rsidRPr="5FE27900">
        <w:rPr>
          <w:rFonts w:ascii="Calibri" w:eastAsia="Calibri" w:hAnsi="Calibri" w:cs="Calibri"/>
          <w:color w:val="000000" w:themeColor="text1"/>
          <w:sz w:val="24"/>
          <w:szCs w:val="24"/>
        </w:rPr>
        <w:t>ourselves</w:t>
      </w:r>
      <w:proofErr w:type="gramEnd"/>
      <w:r w:rsidRPr="5FE2790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and communicate across boundaries. Armed with her signature bold and candid approach, </w:t>
      </w:r>
      <w:r w:rsidRPr="5FE2790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Nicola Gunn </w:t>
      </w:r>
      <w:r w:rsidRPr="5FE27900">
        <w:rPr>
          <w:rFonts w:ascii="Calibri" w:eastAsia="Calibri" w:hAnsi="Calibri" w:cs="Calibri"/>
          <w:color w:val="000000" w:themeColor="text1"/>
          <w:sz w:val="24"/>
          <w:szCs w:val="24"/>
        </w:rPr>
        <w:t>(</w:t>
      </w:r>
      <w:r w:rsidRPr="5FE27900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Piece </w:t>
      </w:r>
      <w:proofErr w:type="gramStart"/>
      <w:r w:rsidRPr="5FE27900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For</w:t>
      </w:r>
      <w:proofErr w:type="gramEnd"/>
      <w:r w:rsidRPr="5FE27900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Person and Ghetto Blaster</w:t>
      </w:r>
      <w:r w:rsidRPr="5FE2790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confronts what it means to have your voice translated by others. </w:t>
      </w:r>
      <w:r w:rsidR="5E78B04E">
        <w:br/>
      </w:r>
    </w:p>
    <w:p w14:paraId="5E7D1303" w14:textId="77777777" w:rsidR="00B1484B" w:rsidRDefault="00B1484B" w:rsidP="00B1484B">
      <w:pPr>
        <w:spacing w:after="0"/>
      </w:pPr>
      <w:r w:rsidRPr="188575DA">
        <w:rPr>
          <w:b/>
          <w:bCs/>
          <w:color w:val="000000" w:themeColor="text1"/>
          <w:sz w:val="32"/>
          <w:szCs w:val="32"/>
        </w:rPr>
        <w:t>DETAIL</w:t>
      </w:r>
    </w:p>
    <w:p w14:paraId="7F4F4C94" w14:textId="7338183C" w:rsidR="00B1484B" w:rsidRDefault="007472F9" w:rsidP="5FE27900">
      <w:pPr>
        <w:spacing w:after="0"/>
        <w:rPr>
          <w:color w:val="000000" w:themeColor="text1"/>
          <w:sz w:val="24"/>
          <w:szCs w:val="24"/>
        </w:rPr>
      </w:pPr>
      <w:r>
        <w:br/>
      </w:r>
      <w:r w:rsidR="09FA6D43" w:rsidRPr="5FE27900">
        <w:rPr>
          <w:color w:val="000000" w:themeColor="text1"/>
          <w:sz w:val="24"/>
          <w:szCs w:val="24"/>
        </w:rPr>
        <w:t xml:space="preserve">World Premiere, </w:t>
      </w:r>
      <w:r w:rsidR="00B1484B" w:rsidRPr="5FE27900">
        <w:rPr>
          <w:color w:val="000000" w:themeColor="text1"/>
          <w:sz w:val="24"/>
          <w:szCs w:val="24"/>
        </w:rPr>
        <w:t>New Work</w:t>
      </w:r>
      <w:r w:rsidR="14516949" w:rsidRPr="5FE27900">
        <w:rPr>
          <w:color w:val="000000" w:themeColor="text1"/>
          <w:sz w:val="24"/>
          <w:szCs w:val="24"/>
        </w:rPr>
        <w:t xml:space="preserve"> </w:t>
      </w:r>
    </w:p>
    <w:p w14:paraId="2039B896" w14:textId="77777777" w:rsidR="00B1484B" w:rsidRPr="00BA2665" w:rsidRDefault="00B1484B" w:rsidP="00B1484B">
      <w:pPr>
        <w:spacing w:after="0"/>
        <w:rPr>
          <w:rFonts w:cstheme="minorHAnsi"/>
          <w:color w:val="000000" w:themeColor="text1"/>
          <w:sz w:val="16"/>
          <w:szCs w:val="16"/>
        </w:rPr>
      </w:pPr>
    </w:p>
    <w:p w14:paraId="7B3D0D4A" w14:textId="0DBB90E1" w:rsidR="007472F9" w:rsidRDefault="00004BCB" w:rsidP="188575DA">
      <w:pPr>
        <w:spacing w:after="0"/>
        <w:rPr>
          <w:color w:val="000000" w:themeColor="text1"/>
          <w:sz w:val="24"/>
          <w:szCs w:val="24"/>
        </w:rPr>
      </w:pPr>
      <w:r w:rsidRPr="5FE27900">
        <w:rPr>
          <w:b/>
          <w:bCs/>
          <w:color w:val="000000" w:themeColor="text1"/>
          <w:sz w:val="24"/>
          <w:szCs w:val="24"/>
        </w:rPr>
        <w:t>Dates:</w:t>
      </w:r>
      <w:r w:rsidRPr="5FE27900">
        <w:rPr>
          <w:color w:val="000000" w:themeColor="text1"/>
          <w:sz w:val="24"/>
          <w:szCs w:val="24"/>
        </w:rPr>
        <w:t xml:space="preserve"> </w:t>
      </w:r>
      <w:r w:rsidR="5FB9A50E" w:rsidRPr="5FE27900">
        <w:rPr>
          <w:color w:val="000000" w:themeColor="text1"/>
          <w:sz w:val="24"/>
          <w:szCs w:val="24"/>
        </w:rPr>
        <w:t>6</w:t>
      </w:r>
      <w:r w:rsidR="42550278" w:rsidRPr="5FE27900">
        <w:rPr>
          <w:color w:val="000000" w:themeColor="text1"/>
          <w:sz w:val="24"/>
          <w:szCs w:val="24"/>
        </w:rPr>
        <w:t xml:space="preserve"> – </w:t>
      </w:r>
      <w:r w:rsidR="1966BC32" w:rsidRPr="5FE27900">
        <w:rPr>
          <w:color w:val="000000" w:themeColor="text1"/>
          <w:sz w:val="24"/>
          <w:szCs w:val="24"/>
        </w:rPr>
        <w:t>1</w:t>
      </w:r>
      <w:r w:rsidR="1EE2BEDB" w:rsidRPr="5FE27900">
        <w:rPr>
          <w:color w:val="000000" w:themeColor="text1"/>
          <w:sz w:val="24"/>
          <w:szCs w:val="24"/>
        </w:rPr>
        <w:t>8</w:t>
      </w:r>
      <w:r w:rsidR="42550278" w:rsidRPr="5FE27900">
        <w:rPr>
          <w:color w:val="000000" w:themeColor="text1"/>
          <w:sz w:val="24"/>
          <w:szCs w:val="24"/>
        </w:rPr>
        <w:t xml:space="preserve"> </w:t>
      </w:r>
      <w:r w:rsidR="48360F46" w:rsidRPr="5FE27900">
        <w:rPr>
          <w:color w:val="000000" w:themeColor="text1"/>
          <w:sz w:val="24"/>
          <w:szCs w:val="24"/>
        </w:rPr>
        <w:t>August</w:t>
      </w:r>
      <w:r w:rsidR="42550278" w:rsidRPr="5FE27900">
        <w:rPr>
          <w:color w:val="000000" w:themeColor="text1"/>
          <w:sz w:val="24"/>
          <w:szCs w:val="24"/>
        </w:rPr>
        <w:t xml:space="preserve"> 2024 </w:t>
      </w:r>
    </w:p>
    <w:p w14:paraId="1BF29C53" w14:textId="77777777" w:rsidR="007472F9" w:rsidRDefault="007472F9" w:rsidP="188575DA">
      <w:pPr>
        <w:spacing w:after="0"/>
        <w:rPr>
          <w:b/>
          <w:bCs/>
          <w:color w:val="000000" w:themeColor="text1"/>
          <w:sz w:val="24"/>
          <w:szCs w:val="24"/>
        </w:rPr>
      </w:pPr>
    </w:p>
    <w:p w14:paraId="1F6866CB" w14:textId="009830C0" w:rsidR="00004BCB" w:rsidRPr="002F3427" w:rsidRDefault="007472F9" w:rsidP="572A28DC">
      <w:pPr>
        <w:spacing w:after="0"/>
        <w:rPr>
          <w:color w:val="000000" w:themeColor="text1"/>
          <w:sz w:val="24"/>
          <w:szCs w:val="24"/>
        </w:rPr>
      </w:pPr>
      <w:r w:rsidRPr="25B5F2D2">
        <w:rPr>
          <w:b/>
          <w:bCs/>
          <w:color w:val="000000" w:themeColor="text1"/>
          <w:sz w:val="24"/>
          <w:szCs w:val="24"/>
        </w:rPr>
        <w:t>Duration:</w:t>
      </w:r>
      <w:r w:rsidRPr="25B5F2D2">
        <w:rPr>
          <w:color w:val="000000" w:themeColor="text1"/>
          <w:sz w:val="24"/>
          <w:szCs w:val="24"/>
        </w:rPr>
        <w:t xml:space="preserve"> </w:t>
      </w:r>
      <w:r w:rsidR="1D9B1E8A" w:rsidRPr="25B5F2D2">
        <w:rPr>
          <w:color w:val="000000" w:themeColor="text1"/>
          <w:sz w:val="24"/>
          <w:szCs w:val="24"/>
        </w:rPr>
        <w:t>8</w:t>
      </w:r>
      <w:r w:rsidR="1FCFF2E5" w:rsidRPr="25B5F2D2">
        <w:rPr>
          <w:color w:val="000000" w:themeColor="text1"/>
          <w:sz w:val="24"/>
          <w:szCs w:val="24"/>
        </w:rPr>
        <w:t>0 minutes</w:t>
      </w:r>
      <w:r w:rsidR="3A02D635" w:rsidRPr="25B5F2D2">
        <w:rPr>
          <w:color w:val="000000" w:themeColor="text1"/>
          <w:sz w:val="24"/>
          <w:szCs w:val="24"/>
        </w:rPr>
        <w:t xml:space="preserve"> </w:t>
      </w:r>
      <w:r>
        <w:br/>
      </w:r>
    </w:p>
    <w:p w14:paraId="09379947" w14:textId="431FE2CC" w:rsidR="0050674F" w:rsidRPr="002F3427" w:rsidRDefault="0050674F" w:rsidP="188575DA">
      <w:pPr>
        <w:spacing w:after="0"/>
        <w:rPr>
          <w:color w:val="000000" w:themeColor="text1"/>
          <w:sz w:val="24"/>
          <w:szCs w:val="24"/>
        </w:rPr>
      </w:pPr>
      <w:r w:rsidRPr="572A28DC">
        <w:rPr>
          <w:b/>
          <w:bCs/>
          <w:color w:val="000000" w:themeColor="text1"/>
          <w:sz w:val="24"/>
          <w:szCs w:val="24"/>
        </w:rPr>
        <w:t>Relaxed Performance:</w:t>
      </w:r>
      <w:r w:rsidRPr="572A28DC">
        <w:rPr>
          <w:color w:val="000000" w:themeColor="text1"/>
          <w:sz w:val="24"/>
          <w:szCs w:val="24"/>
        </w:rPr>
        <w:t xml:space="preserve"> </w:t>
      </w:r>
      <w:r w:rsidR="6F4725CF" w:rsidRPr="572A28DC">
        <w:rPr>
          <w:color w:val="000000" w:themeColor="text1"/>
          <w:sz w:val="24"/>
          <w:szCs w:val="24"/>
        </w:rPr>
        <w:t>No dedicated relaxed performance, please talk to our Front of House or Box Office Team if you require assistance.</w:t>
      </w:r>
      <w:r w:rsidR="0031557A" w:rsidRPr="572A28DC">
        <w:rPr>
          <w:color w:val="000000" w:themeColor="text1"/>
          <w:sz w:val="24"/>
          <w:szCs w:val="24"/>
        </w:rPr>
        <w:t xml:space="preserve"> </w:t>
      </w:r>
    </w:p>
    <w:p w14:paraId="746F3C36" w14:textId="2A8AC0E0" w:rsidR="00A74725" w:rsidRPr="002F3427" w:rsidRDefault="00A74725" w:rsidP="5FE27900">
      <w:pPr>
        <w:spacing w:after="0"/>
        <w:rPr>
          <w:color w:val="000000" w:themeColor="text1"/>
          <w:sz w:val="24"/>
          <w:szCs w:val="24"/>
        </w:rPr>
      </w:pPr>
    </w:p>
    <w:p w14:paraId="7815E732" w14:textId="2A4010CC" w:rsidR="00004BCB" w:rsidRPr="002F3427" w:rsidRDefault="00004BCB" w:rsidP="28943DAC">
      <w:pPr>
        <w:spacing w:after="0"/>
        <w:rPr>
          <w:color w:val="000000" w:themeColor="text1"/>
          <w:sz w:val="24"/>
          <w:szCs w:val="24"/>
        </w:rPr>
      </w:pPr>
      <w:r w:rsidRPr="28943DAC">
        <w:rPr>
          <w:b/>
          <w:bCs/>
          <w:color w:val="000000" w:themeColor="text1"/>
          <w:sz w:val="24"/>
          <w:szCs w:val="24"/>
        </w:rPr>
        <w:t>Venue:</w:t>
      </w:r>
      <w:r w:rsidRPr="28943DAC">
        <w:rPr>
          <w:color w:val="000000" w:themeColor="text1"/>
          <w:sz w:val="24"/>
          <w:szCs w:val="24"/>
        </w:rPr>
        <w:t xml:space="preserve"> </w:t>
      </w:r>
      <w:r w:rsidR="13B7FAB6" w:rsidRPr="28943DAC">
        <w:rPr>
          <w:color w:val="000000" w:themeColor="text1"/>
          <w:sz w:val="24"/>
          <w:szCs w:val="24"/>
        </w:rPr>
        <w:t>Beckett</w:t>
      </w:r>
      <w:r w:rsidR="001E5FFD" w:rsidRPr="28943DAC">
        <w:rPr>
          <w:color w:val="000000" w:themeColor="text1"/>
          <w:sz w:val="24"/>
          <w:szCs w:val="24"/>
        </w:rPr>
        <w:t xml:space="preserve"> Theatre, </w:t>
      </w:r>
      <w:r w:rsidRPr="28943DAC">
        <w:rPr>
          <w:color w:val="000000" w:themeColor="text1"/>
          <w:sz w:val="24"/>
          <w:szCs w:val="24"/>
        </w:rPr>
        <w:t>The Malthouse, 113 Sturt Street, Southbank VIC 3006</w:t>
      </w:r>
    </w:p>
    <w:p w14:paraId="70C76DE7" w14:textId="77777777" w:rsidR="00A74725" w:rsidRPr="002F3427" w:rsidRDefault="00A74725" w:rsidP="002F3427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7D59B645" w14:textId="02E19CE1" w:rsidR="00004BCB" w:rsidRPr="002F3427" w:rsidRDefault="00236775" w:rsidP="188575DA">
      <w:pPr>
        <w:spacing w:after="0"/>
        <w:rPr>
          <w:color w:val="000000" w:themeColor="text1"/>
          <w:sz w:val="24"/>
          <w:szCs w:val="24"/>
        </w:rPr>
      </w:pPr>
      <w:r w:rsidRPr="188575DA">
        <w:rPr>
          <w:b/>
          <w:bCs/>
          <w:color w:val="000000" w:themeColor="text1"/>
          <w:sz w:val="24"/>
          <w:szCs w:val="24"/>
        </w:rPr>
        <w:t>Company Website</w:t>
      </w:r>
      <w:r w:rsidR="0080539F" w:rsidRPr="188575DA">
        <w:rPr>
          <w:b/>
          <w:bCs/>
          <w:color w:val="000000" w:themeColor="text1"/>
          <w:sz w:val="24"/>
          <w:szCs w:val="24"/>
        </w:rPr>
        <w:t>:</w:t>
      </w:r>
      <w:r w:rsidR="00004BCB" w:rsidRPr="188575DA">
        <w:rPr>
          <w:b/>
          <w:bCs/>
          <w:color w:val="000000" w:themeColor="text1"/>
          <w:sz w:val="24"/>
          <w:szCs w:val="24"/>
        </w:rPr>
        <w:t xml:space="preserve"> </w:t>
      </w:r>
      <w:hyperlink r:id="rId12">
        <w:r w:rsidR="00004BCB" w:rsidRPr="188575DA">
          <w:rPr>
            <w:rStyle w:val="Hyperlink"/>
            <w:color w:val="000000" w:themeColor="text1"/>
            <w:sz w:val="24"/>
            <w:szCs w:val="24"/>
          </w:rPr>
          <w:t>https://www.malthousetheatre.com.au/</w:t>
        </w:r>
      </w:hyperlink>
    </w:p>
    <w:p w14:paraId="4DBC6789" w14:textId="4FDCE02A" w:rsidR="00236775" w:rsidRPr="002F3427" w:rsidRDefault="00236775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374C5D1C" w14:textId="5E072077" w:rsidR="00181FBE" w:rsidRPr="002F3427" w:rsidRDefault="00181FBE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b/>
          <w:bCs/>
          <w:color w:val="000000" w:themeColor="text1"/>
          <w:sz w:val="24"/>
          <w:szCs w:val="24"/>
        </w:rPr>
        <w:t>Malthouse Theatre Access Web</w:t>
      </w:r>
      <w:r w:rsidR="000439E8" w:rsidRPr="002F3427">
        <w:rPr>
          <w:rFonts w:cstheme="minorHAnsi"/>
          <w:b/>
          <w:bCs/>
          <w:color w:val="000000" w:themeColor="text1"/>
          <w:sz w:val="24"/>
          <w:szCs w:val="24"/>
        </w:rPr>
        <w:t>page</w:t>
      </w:r>
      <w:r w:rsidRPr="002F3427">
        <w:rPr>
          <w:rFonts w:cstheme="minorHAnsi"/>
          <w:color w:val="000000" w:themeColor="text1"/>
          <w:sz w:val="24"/>
          <w:szCs w:val="24"/>
        </w:rPr>
        <w:t xml:space="preserve">: </w:t>
      </w:r>
      <w:hyperlink r:id="rId13" w:history="1">
        <w:r w:rsidRPr="002F3427">
          <w:rPr>
            <w:rStyle w:val="Hyperlink"/>
            <w:rFonts w:cstheme="minorHAnsi"/>
            <w:color w:val="000000" w:themeColor="text1"/>
            <w:sz w:val="24"/>
            <w:szCs w:val="24"/>
          </w:rPr>
          <w:t>https://www.malthousetheatre.com.au/your-visit/access/</w:t>
        </w:r>
      </w:hyperlink>
      <w:r w:rsidRPr="002F3427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260F2C7D" w14:textId="77777777" w:rsidR="00181FBE" w:rsidRPr="002F3427" w:rsidRDefault="00181FBE" w:rsidP="5E78B04E">
      <w:pPr>
        <w:spacing w:after="0"/>
        <w:rPr>
          <w:color w:val="000000" w:themeColor="text1"/>
          <w:sz w:val="24"/>
          <w:szCs w:val="24"/>
        </w:rPr>
      </w:pPr>
    </w:p>
    <w:p w14:paraId="67908C96" w14:textId="474AE566" w:rsidR="00236775" w:rsidRPr="002F3427" w:rsidRDefault="0031557A" w:rsidP="5FE27900">
      <w:pPr>
        <w:spacing w:after="0"/>
        <w:rPr>
          <w:b/>
          <w:bCs/>
          <w:color w:val="000000" w:themeColor="text1"/>
          <w:sz w:val="24"/>
          <w:szCs w:val="24"/>
        </w:rPr>
      </w:pPr>
      <w:r w:rsidRPr="5FE27900">
        <w:rPr>
          <w:b/>
          <w:bCs/>
          <w:sz w:val="24"/>
          <w:szCs w:val="24"/>
        </w:rPr>
        <w:t>Event</w:t>
      </w:r>
      <w:r w:rsidR="001E5FFD" w:rsidRPr="5FE27900">
        <w:rPr>
          <w:b/>
          <w:bCs/>
          <w:sz w:val="24"/>
          <w:szCs w:val="24"/>
        </w:rPr>
        <w:t xml:space="preserve"> Page</w:t>
      </w:r>
      <w:r w:rsidR="00236775" w:rsidRPr="5FE27900">
        <w:rPr>
          <w:b/>
          <w:bCs/>
          <w:sz w:val="24"/>
          <w:szCs w:val="24"/>
        </w:rPr>
        <w:t xml:space="preserve">: </w:t>
      </w:r>
      <w:hyperlink r:id="rId14">
        <w:r w:rsidR="6239348E" w:rsidRPr="5FE27900">
          <w:rPr>
            <w:rStyle w:val="Hyperlink"/>
            <w:color w:val="auto"/>
            <w:sz w:val="24"/>
            <w:szCs w:val="24"/>
          </w:rPr>
          <w:t>https://www.malthousetheatre.com.au/what-s-on/malthouse-theatre/apologia/</w:t>
        </w:r>
      </w:hyperlink>
      <w:r w:rsidR="6239348E" w:rsidRPr="5FE27900">
        <w:rPr>
          <w:b/>
          <w:bCs/>
          <w:sz w:val="24"/>
          <w:szCs w:val="24"/>
        </w:rPr>
        <w:t xml:space="preserve"> </w:t>
      </w:r>
    </w:p>
    <w:p w14:paraId="1379D030" w14:textId="66EACBFC" w:rsidR="00004BCB" w:rsidRPr="002F3427" w:rsidRDefault="005C7BB7" w:rsidP="002F3427">
      <w:pPr>
        <w:pBdr>
          <w:bottom w:val="single" w:sz="6" w:space="1" w:color="auto"/>
        </w:pBdr>
        <w:spacing w:after="0"/>
        <w:rPr>
          <w:rFonts w:cstheme="minorHAnsi"/>
          <w:b/>
          <w:bCs/>
          <w:color w:val="000000" w:themeColor="text1"/>
          <w:sz w:val="24"/>
          <w:szCs w:val="24"/>
          <w:highlight w:val="yellow"/>
        </w:rPr>
      </w:pPr>
      <w:r>
        <w:rPr>
          <w:rFonts w:cstheme="minorHAnsi"/>
          <w:b/>
          <w:bCs/>
          <w:color w:val="000000" w:themeColor="text1"/>
          <w:sz w:val="24"/>
          <w:szCs w:val="24"/>
          <w:highlight w:val="yellow"/>
        </w:rPr>
        <w:br/>
      </w:r>
    </w:p>
    <w:p w14:paraId="2A1C775A" w14:textId="77777777" w:rsidR="00E927EE" w:rsidRDefault="00E927EE">
      <w:pPr>
        <w:rPr>
          <w:b/>
          <w:bCs/>
          <w:color w:val="000000" w:themeColor="text1"/>
          <w:sz w:val="32"/>
          <w:szCs w:val="32"/>
        </w:rPr>
      </w:pPr>
      <w:r w:rsidRPr="5FE27900">
        <w:rPr>
          <w:b/>
          <w:bCs/>
          <w:color w:val="000000" w:themeColor="text1"/>
          <w:sz w:val="32"/>
          <w:szCs w:val="32"/>
        </w:rPr>
        <w:br w:type="page"/>
      </w:r>
    </w:p>
    <w:p w14:paraId="6C506370" w14:textId="2551994D" w:rsidR="00E927EE" w:rsidRPr="00EF5967" w:rsidRDefault="0062F0CC" w:rsidP="5FE27900">
      <w:pPr>
        <w:shd w:val="clear" w:color="auto" w:fill="FFFFFF" w:themeFill="background1"/>
        <w:spacing w:after="6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DF2B43" wp14:editId="3668353B">
            <wp:extent cx="6200775" cy="5476876"/>
            <wp:effectExtent l="0" t="0" r="0" b="0"/>
            <wp:docPr id="1901027920" name="Picture 190102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547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7EE">
        <w:br/>
      </w:r>
      <w:r w:rsidR="694871FC" w:rsidRPr="5FE27900">
        <w:rPr>
          <w:sz w:val="24"/>
          <w:szCs w:val="24"/>
        </w:rPr>
        <w:t>WRITER, DIRECTOR &amp; CAST / Nicola Gunn</w:t>
      </w:r>
    </w:p>
    <w:p w14:paraId="7FF9C6AB" w14:textId="6839FEF3" w:rsidR="00E927EE" w:rsidRPr="00EF5967" w:rsidRDefault="694871FC" w:rsidP="5FE27900">
      <w:pPr>
        <w:shd w:val="clear" w:color="auto" w:fill="FFFFFF" w:themeFill="background1"/>
        <w:spacing w:after="60"/>
        <w:rPr>
          <w:sz w:val="24"/>
          <w:szCs w:val="24"/>
        </w:rPr>
      </w:pPr>
      <w:r w:rsidRPr="5FE27900">
        <w:rPr>
          <w:sz w:val="24"/>
          <w:szCs w:val="24"/>
        </w:rPr>
        <w:t>CAST / Yumi Umiumare</w:t>
      </w:r>
    </w:p>
    <w:p w14:paraId="4C3DD900" w14:textId="35F80D42" w:rsidR="00E927EE" w:rsidRPr="00EF5967" w:rsidRDefault="694871FC" w:rsidP="5FE27900">
      <w:pPr>
        <w:shd w:val="clear" w:color="auto" w:fill="FFFFFF" w:themeFill="background1"/>
        <w:spacing w:after="60"/>
        <w:rPr>
          <w:sz w:val="24"/>
          <w:szCs w:val="24"/>
        </w:rPr>
      </w:pPr>
      <w:r w:rsidRPr="5FE27900">
        <w:rPr>
          <w:sz w:val="24"/>
          <w:szCs w:val="24"/>
        </w:rPr>
        <w:t>CAST / Taka Takiguchi 滝口貴</w:t>
      </w:r>
    </w:p>
    <w:p w14:paraId="49F03A1C" w14:textId="10FF9728" w:rsidR="00E927EE" w:rsidRPr="00EF5967" w:rsidRDefault="694871FC" w:rsidP="5FE27900">
      <w:pPr>
        <w:shd w:val="clear" w:color="auto" w:fill="FFFFFF" w:themeFill="background1"/>
        <w:spacing w:after="60"/>
        <w:rPr>
          <w:sz w:val="24"/>
          <w:szCs w:val="24"/>
        </w:rPr>
      </w:pPr>
      <w:r w:rsidRPr="5FE27900">
        <w:rPr>
          <w:sz w:val="24"/>
          <w:szCs w:val="24"/>
        </w:rPr>
        <w:t>FRENCH TRANSLATOR &amp; CAST / Séverine Magois</w:t>
      </w:r>
    </w:p>
    <w:p w14:paraId="3B428482" w14:textId="077E762A" w:rsidR="00E927EE" w:rsidRPr="00EF5967" w:rsidRDefault="694871FC" w:rsidP="5FE27900">
      <w:pPr>
        <w:shd w:val="clear" w:color="auto" w:fill="FFFFFF" w:themeFill="background1"/>
        <w:spacing w:after="60"/>
        <w:rPr>
          <w:sz w:val="24"/>
          <w:szCs w:val="24"/>
        </w:rPr>
      </w:pPr>
      <w:r w:rsidRPr="5FE27900">
        <w:rPr>
          <w:sz w:val="24"/>
          <w:szCs w:val="24"/>
        </w:rPr>
        <w:t>SET DESIGNER / Katie Åtland</w:t>
      </w:r>
    </w:p>
    <w:p w14:paraId="26C2E150" w14:textId="0061C8FE" w:rsidR="00E927EE" w:rsidRPr="00EF5967" w:rsidRDefault="694871FC" w:rsidP="5FE27900">
      <w:pPr>
        <w:shd w:val="clear" w:color="auto" w:fill="FFFFFF" w:themeFill="background1"/>
        <w:spacing w:after="60"/>
        <w:rPr>
          <w:sz w:val="24"/>
          <w:szCs w:val="24"/>
        </w:rPr>
      </w:pPr>
      <w:r w:rsidRPr="5FE27900">
        <w:rPr>
          <w:sz w:val="24"/>
          <w:szCs w:val="24"/>
        </w:rPr>
        <w:t>COSTUME DESIGNER / Kate Davis</w:t>
      </w:r>
    </w:p>
    <w:p w14:paraId="55036E11" w14:textId="4CD8EE80" w:rsidR="00E927EE" w:rsidRPr="00EF5967" w:rsidRDefault="694871FC" w:rsidP="5FE27900">
      <w:pPr>
        <w:shd w:val="clear" w:color="auto" w:fill="FFFFFF" w:themeFill="background1"/>
        <w:spacing w:after="60"/>
        <w:rPr>
          <w:sz w:val="24"/>
          <w:szCs w:val="24"/>
        </w:rPr>
      </w:pPr>
      <w:r w:rsidRPr="5FE27900">
        <w:rPr>
          <w:sz w:val="24"/>
          <w:szCs w:val="24"/>
        </w:rPr>
        <w:t>LIGHTING DESIGNER / Emma Valente</w:t>
      </w:r>
    </w:p>
    <w:p w14:paraId="5B5866BA" w14:textId="11442712" w:rsidR="00E927EE" w:rsidRPr="00EF5967" w:rsidRDefault="694871FC" w:rsidP="5FE27900">
      <w:pPr>
        <w:shd w:val="clear" w:color="auto" w:fill="FFFFFF" w:themeFill="background1"/>
        <w:spacing w:after="60"/>
        <w:rPr>
          <w:sz w:val="24"/>
          <w:szCs w:val="24"/>
        </w:rPr>
      </w:pPr>
      <w:r w:rsidRPr="5FE27900">
        <w:rPr>
          <w:sz w:val="24"/>
          <w:szCs w:val="24"/>
        </w:rPr>
        <w:t>COMPOSER &amp; SOUND DESIGNER / Darius Kedros</w:t>
      </w:r>
    </w:p>
    <w:p w14:paraId="00F73DD9" w14:textId="35C8951A" w:rsidR="00E927EE" w:rsidRPr="00EF5967" w:rsidRDefault="694871FC" w:rsidP="5FE27900">
      <w:pPr>
        <w:shd w:val="clear" w:color="auto" w:fill="FFFFFF" w:themeFill="background1"/>
        <w:spacing w:after="60"/>
        <w:rPr>
          <w:sz w:val="24"/>
          <w:szCs w:val="24"/>
        </w:rPr>
      </w:pPr>
      <w:r w:rsidRPr="5FE27900">
        <w:rPr>
          <w:sz w:val="24"/>
          <w:szCs w:val="24"/>
        </w:rPr>
        <w:t>STAGE MANAGER / Harry Dowling</w:t>
      </w:r>
    </w:p>
    <w:p w14:paraId="0FE91333" w14:textId="4C24AF15" w:rsidR="00E927EE" w:rsidRPr="00EF5967" w:rsidRDefault="694871FC" w:rsidP="28943DAC">
      <w:pPr>
        <w:shd w:val="clear" w:color="auto" w:fill="FFFFFF" w:themeFill="background1"/>
        <w:spacing w:after="6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8943DAC">
        <w:rPr>
          <w:sz w:val="24"/>
          <w:szCs w:val="24"/>
        </w:rPr>
        <w:t>AV DESIGNER / Martyn Coutts</w:t>
      </w:r>
      <w:r w:rsidR="00E927EE">
        <w:br/>
      </w:r>
      <w:r w:rsidR="121F8995" w:rsidRPr="28943DAC">
        <w:rPr>
          <w:sz w:val="24"/>
          <w:szCs w:val="24"/>
        </w:rPr>
        <w:t>JAPANESE TRANSLATOR / Aoi Matsushim</w:t>
      </w:r>
    </w:p>
    <w:p w14:paraId="0AC53F61" w14:textId="3D95DF29" w:rsidR="00E927EE" w:rsidRPr="00EF5967" w:rsidRDefault="0845FEF3" w:rsidP="28943DAC">
      <w:pPr>
        <w:shd w:val="clear" w:color="auto" w:fill="FFFFFF" w:themeFill="background1"/>
        <w:spacing w:after="6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t>ADDITIONAL JAPANESE TRANSLATION / TAKA TAKIGUCHI 滝口貴 &amp; YUMI UMIUMARE</w:t>
      </w:r>
    </w:p>
    <w:p w14:paraId="6D16694E" w14:textId="1BA5EBEA" w:rsidR="00E927EE" w:rsidRPr="00EF5967" w:rsidRDefault="0845FEF3" w:rsidP="5FE27900">
      <w:pPr>
        <w:shd w:val="clear" w:color="auto" w:fill="FFFFFF" w:themeFill="background1"/>
        <w:spacing w:after="60"/>
      </w:pPr>
      <w:r>
        <w:t xml:space="preserve"> AV DESIGN INTERN / RUBI DINARDO</w:t>
      </w:r>
    </w:p>
    <w:p w14:paraId="3E87C2E4" w14:textId="3FA43EB6" w:rsidR="00E927EE" w:rsidRPr="00EF5967" w:rsidRDefault="0845FEF3" w:rsidP="5FE27900">
      <w:pPr>
        <w:shd w:val="clear" w:color="auto" w:fill="FFFFFF" w:themeFill="background1"/>
        <w:spacing w:after="60"/>
      </w:pPr>
      <w:r>
        <w:t>STAGE MANAGEMENT INTERN / MAISY BUTCHART</w:t>
      </w:r>
    </w:p>
    <w:p w14:paraId="2776B099" w14:textId="01A7CE4E" w:rsidR="00E927EE" w:rsidRPr="00EF5967" w:rsidRDefault="00E927EE" w:rsidP="28943DAC">
      <w:pPr>
        <w:shd w:val="clear" w:color="auto" w:fill="FFFFFF" w:themeFill="background1"/>
        <w:spacing w:after="6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lastRenderedPageBreak/>
        <w:br/>
      </w:r>
    </w:p>
    <w:p w14:paraId="3B8DA413" w14:textId="68758157" w:rsidR="00E927EE" w:rsidRPr="00EF5967" w:rsidRDefault="00E927EE" w:rsidP="5E78B04E">
      <w:pPr>
        <w:spacing w:after="0"/>
        <w:rPr>
          <w:rFonts w:eastAsiaTheme="minorEastAsia"/>
          <w:b/>
          <w:bCs/>
          <w:color w:val="000000" w:themeColor="text1"/>
          <w:sz w:val="32"/>
          <w:szCs w:val="32"/>
        </w:rPr>
      </w:pPr>
      <w:r w:rsidRPr="5E78B04E">
        <w:rPr>
          <w:rFonts w:eastAsiaTheme="minorEastAsia"/>
          <w:b/>
          <w:bCs/>
          <w:color w:val="000000" w:themeColor="text1"/>
          <w:sz w:val="32"/>
          <w:szCs w:val="32"/>
        </w:rPr>
        <w:t>LIST OF CONTENT WARNINGS</w:t>
      </w:r>
    </w:p>
    <w:p w14:paraId="1501E609" w14:textId="77777777" w:rsidR="00674C2C" w:rsidRDefault="00674C2C" w:rsidP="00674C2C">
      <w:pPr>
        <w:spacing w:after="0"/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</w:p>
    <w:p w14:paraId="3C67A343" w14:textId="6259403A" w:rsidR="00674C2C" w:rsidRPr="00674C2C" w:rsidRDefault="00674C2C" w:rsidP="00674C2C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674C2C">
        <w:rPr>
          <w:rFonts w:cstheme="minorHAnsi"/>
          <w:color w:val="000000" w:themeColor="text1"/>
          <w:sz w:val="24"/>
          <w:szCs w:val="24"/>
        </w:rPr>
        <w:t>This production contains strobe and flashing lights, coarse language, loud music, theatrical haze/fog, herbal cigarette smoking, and references to death and dying, and features partial English translation surtitles of performers’ dialogue and other uses of visual text.</w:t>
      </w:r>
    </w:p>
    <w:p w14:paraId="6EEF03F3" w14:textId="77777777" w:rsidR="00674C2C" w:rsidRPr="00674C2C" w:rsidRDefault="00674C2C" w:rsidP="00674C2C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674C2C">
        <w:rPr>
          <w:rFonts w:cstheme="minorHAnsi"/>
          <w:color w:val="000000" w:themeColor="text1"/>
          <w:sz w:val="24"/>
          <w:szCs w:val="24"/>
        </w:rPr>
        <w:t> </w:t>
      </w:r>
    </w:p>
    <w:p w14:paraId="62776D79" w14:textId="087F4180" w:rsidR="00674C2C" w:rsidRPr="00674C2C" w:rsidRDefault="00674C2C" w:rsidP="00674C2C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674C2C">
        <w:rPr>
          <w:rFonts w:cstheme="minorHAnsi"/>
          <w:color w:val="000000" w:themeColor="text1"/>
          <w:sz w:val="24"/>
          <w:szCs w:val="24"/>
        </w:rPr>
        <w:t>Please note: this performance is not surtitled in full. For information about access services, or assistance with booking, please email boxoffice@malthousetheatre.com.au or call (03) 9685 5111.  </w:t>
      </w:r>
    </w:p>
    <w:p w14:paraId="21CFBA45" w14:textId="77777777" w:rsidR="00A74725" w:rsidRPr="002F3427" w:rsidRDefault="00A74725" w:rsidP="002F3427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746F24FC" w14:textId="77777777" w:rsidR="009D5427" w:rsidRPr="00BA2665" w:rsidRDefault="009D5427" w:rsidP="002F3427">
      <w:pPr>
        <w:pBdr>
          <w:bottom w:val="single" w:sz="6" w:space="1" w:color="auto"/>
        </w:pBdr>
        <w:spacing w:after="0"/>
        <w:rPr>
          <w:rFonts w:cstheme="minorHAnsi"/>
          <w:color w:val="000000" w:themeColor="text1"/>
          <w:sz w:val="16"/>
          <w:szCs w:val="16"/>
        </w:rPr>
      </w:pPr>
    </w:p>
    <w:p w14:paraId="1A1F91B8" w14:textId="783FCE27" w:rsidR="009D5427" w:rsidRPr="002F3427" w:rsidRDefault="005C7BB7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color w:val="000000" w:themeColor="text1"/>
          <w:sz w:val="32"/>
          <w:szCs w:val="32"/>
        </w:rPr>
        <w:br/>
      </w:r>
      <w:r w:rsidR="009D5427" w:rsidRPr="002F3427">
        <w:rPr>
          <w:rFonts w:cstheme="minorHAnsi"/>
          <w:b/>
          <w:bCs/>
          <w:color w:val="000000" w:themeColor="text1"/>
          <w:sz w:val="32"/>
          <w:szCs w:val="32"/>
        </w:rPr>
        <w:t>HOW TO BOOK / CONTACT US</w:t>
      </w:r>
    </w:p>
    <w:p w14:paraId="48261004" w14:textId="77777777" w:rsidR="009D5427" w:rsidRPr="002F3427" w:rsidRDefault="009D5427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774150ED" w14:textId="230FDD6E" w:rsidR="009D5427" w:rsidRPr="002F3427" w:rsidRDefault="009D5427" w:rsidP="188575DA">
      <w:pPr>
        <w:spacing w:after="0"/>
        <w:rPr>
          <w:color w:val="000000" w:themeColor="text1"/>
          <w:sz w:val="24"/>
          <w:szCs w:val="24"/>
        </w:rPr>
      </w:pPr>
      <w:r w:rsidRPr="5FE27900">
        <w:rPr>
          <w:color w:val="000000" w:themeColor="text1"/>
          <w:sz w:val="24"/>
          <w:szCs w:val="24"/>
        </w:rPr>
        <w:t xml:space="preserve">Information about The Malthouse venue and </w:t>
      </w:r>
      <w:r w:rsidR="52B6C21A" w:rsidRPr="5FE27900">
        <w:rPr>
          <w:i/>
          <w:iCs/>
          <w:color w:val="000000" w:themeColor="text1"/>
          <w:sz w:val="24"/>
          <w:szCs w:val="24"/>
        </w:rPr>
        <w:t>Apologia</w:t>
      </w:r>
      <w:r w:rsidR="138C55A3" w:rsidRPr="5FE27900">
        <w:rPr>
          <w:i/>
          <w:iCs/>
          <w:color w:val="000000" w:themeColor="text1"/>
          <w:sz w:val="24"/>
          <w:szCs w:val="24"/>
        </w:rPr>
        <w:t xml:space="preserve"> </w:t>
      </w:r>
      <w:r w:rsidRPr="5FE27900">
        <w:rPr>
          <w:color w:val="000000" w:themeColor="text1"/>
          <w:sz w:val="24"/>
          <w:szCs w:val="24"/>
        </w:rPr>
        <w:t xml:space="preserve">can be found on Malthouse Theatre’s </w:t>
      </w:r>
      <w:r w:rsidRPr="5FE27900">
        <w:rPr>
          <w:b/>
          <w:bCs/>
          <w:color w:val="000000" w:themeColor="text1"/>
          <w:sz w:val="24"/>
          <w:szCs w:val="24"/>
        </w:rPr>
        <w:t>website</w:t>
      </w:r>
      <w:r w:rsidRPr="5FE27900">
        <w:rPr>
          <w:color w:val="000000" w:themeColor="text1"/>
          <w:sz w:val="24"/>
          <w:szCs w:val="24"/>
        </w:rPr>
        <w:t xml:space="preserve"> </w:t>
      </w:r>
      <w:hyperlink r:id="rId16">
        <w:r w:rsidRPr="5FE27900">
          <w:rPr>
            <w:rStyle w:val="Hyperlink"/>
            <w:color w:val="000000" w:themeColor="text1"/>
            <w:sz w:val="24"/>
            <w:szCs w:val="24"/>
          </w:rPr>
          <w:t>www.malthousetheatre.com.au</w:t>
        </w:r>
      </w:hyperlink>
      <w:r w:rsidRPr="5FE27900">
        <w:rPr>
          <w:color w:val="000000" w:themeColor="text1"/>
          <w:sz w:val="24"/>
          <w:szCs w:val="24"/>
        </w:rPr>
        <w:t xml:space="preserve">  </w:t>
      </w:r>
    </w:p>
    <w:p w14:paraId="1FCA8E62" w14:textId="77777777" w:rsidR="009D5427" w:rsidRPr="002F3427" w:rsidRDefault="009D5427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38C509DD" w14:textId="77777777" w:rsidR="009D5427" w:rsidRPr="002F3427" w:rsidRDefault="009D5427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 xml:space="preserve">You can book tickets on the website or by calling the </w:t>
      </w:r>
      <w:r w:rsidRPr="002F3427">
        <w:rPr>
          <w:rFonts w:cstheme="minorHAnsi"/>
          <w:b/>
          <w:bCs/>
          <w:color w:val="000000" w:themeColor="text1"/>
          <w:sz w:val="24"/>
          <w:szCs w:val="24"/>
        </w:rPr>
        <w:t>Box Office</w:t>
      </w:r>
      <w:r w:rsidRPr="002F3427">
        <w:rPr>
          <w:rFonts w:cstheme="minorHAnsi"/>
          <w:color w:val="000000" w:themeColor="text1"/>
          <w:sz w:val="24"/>
          <w:szCs w:val="24"/>
        </w:rPr>
        <w:t xml:space="preserve"> on (03) 9685 5111. </w:t>
      </w:r>
    </w:p>
    <w:p w14:paraId="7A1828F7" w14:textId="77777777" w:rsidR="009D5427" w:rsidRPr="002F3427" w:rsidRDefault="009D5427" w:rsidP="002F3427">
      <w:pPr>
        <w:pBdr>
          <w:bottom w:val="single" w:sz="6" w:space="1" w:color="auto"/>
        </w:pBdr>
        <w:spacing w:after="0"/>
        <w:rPr>
          <w:rFonts w:cstheme="minorHAnsi"/>
          <w:color w:val="000000" w:themeColor="text1"/>
          <w:sz w:val="24"/>
          <w:szCs w:val="24"/>
        </w:rPr>
      </w:pPr>
    </w:p>
    <w:p w14:paraId="1BA29821" w14:textId="649E8CA2" w:rsidR="007723B2" w:rsidRPr="002F3427" w:rsidRDefault="5830C227" w:rsidP="188575DA">
      <w:pPr>
        <w:pBdr>
          <w:bottom w:val="single" w:sz="6" w:space="1" w:color="auto"/>
        </w:pBdr>
        <w:tabs>
          <w:tab w:val="left" w:pos="3225"/>
        </w:tabs>
        <w:spacing w:after="0"/>
        <w:rPr>
          <w:color w:val="000000" w:themeColor="text1"/>
          <w:sz w:val="24"/>
          <w:szCs w:val="24"/>
        </w:rPr>
      </w:pPr>
      <w:r w:rsidRPr="188575DA">
        <w:rPr>
          <w:color w:val="000000" w:themeColor="text1"/>
          <w:sz w:val="24"/>
          <w:szCs w:val="24"/>
        </w:rPr>
        <w:t xml:space="preserve">For more detailed access information, please feel free to contact our box office team on: </w:t>
      </w:r>
      <w:hyperlink r:id="rId17">
        <w:r w:rsidRPr="188575DA">
          <w:rPr>
            <w:rStyle w:val="Hyperlink"/>
            <w:color w:val="auto"/>
            <w:sz w:val="24"/>
            <w:szCs w:val="24"/>
          </w:rPr>
          <w:t>boxoffice@malthousetheatre.com.au</w:t>
        </w:r>
      </w:hyperlink>
      <w:r w:rsidRPr="188575DA">
        <w:rPr>
          <w:sz w:val="24"/>
          <w:szCs w:val="24"/>
        </w:rPr>
        <w:t xml:space="preserve"> </w:t>
      </w:r>
    </w:p>
    <w:p w14:paraId="2CA5B762" w14:textId="39D42D5D" w:rsidR="007723B2" w:rsidRPr="002F3427" w:rsidRDefault="007723B2" w:rsidP="188575DA">
      <w:pPr>
        <w:pBdr>
          <w:bottom w:val="single" w:sz="6" w:space="1" w:color="auto"/>
        </w:pBdr>
        <w:tabs>
          <w:tab w:val="left" w:pos="3225"/>
        </w:tabs>
        <w:spacing w:after="0"/>
        <w:rPr>
          <w:color w:val="000000" w:themeColor="text1"/>
          <w:sz w:val="24"/>
          <w:szCs w:val="24"/>
        </w:rPr>
      </w:pPr>
    </w:p>
    <w:p w14:paraId="593AD595" w14:textId="14FE8A1C" w:rsidR="0031557A" w:rsidRPr="002F3427" w:rsidRDefault="009D5427" w:rsidP="002F3427">
      <w:pPr>
        <w:pBdr>
          <w:bottom w:val="single" w:sz="6" w:space="1" w:color="auto"/>
        </w:pBdr>
        <w:spacing w:after="0"/>
        <w:rPr>
          <w:rFonts w:cstheme="minorHAnsi"/>
          <w:color w:val="000000" w:themeColor="text1"/>
          <w:sz w:val="24"/>
          <w:szCs w:val="24"/>
        </w:rPr>
      </w:pPr>
      <w:r w:rsidRPr="188575DA">
        <w:rPr>
          <w:color w:val="000000" w:themeColor="text1"/>
          <w:sz w:val="24"/>
          <w:szCs w:val="24"/>
        </w:rPr>
        <w:t>We are committed to continual improvement and learning and welcome your feedback.</w:t>
      </w:r>
      <w:r w:rsidR="007472F9">
        <w:rPr>
          <w:color w:val="000000" w:themeColor="text1"/>
          <w:sz w:val="24"/>
          <w:szCs w:val="24"/>
        </w:rPr>
        <w:br/>
      </w:r>
    </w:p>
    <w:p w14:paraId="159F7C8C" w14:textId="2AF69710" w:rsidR="0080539F" w:rsidRPr="002F3427" w:rsidRDefault="0080539F" w:rsidP="002F3427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2C992C62" w14:textId="1E600FD7" w:rsidR="572A28DC" w:rsidRDefault="572A28DC">
      <w:r>
        <w:br w:type="page"/>
      </w:r>
    </w:p>
    <w:p w14:paraId="011EB7E0" w14:textId="6FEA178B" w:rsidR="0044609C" w:rsidRPr="002F3427" w:rsidRDefault="00612AE9" w:rsidP="188575DA">
      <w:pPr>
        <w:spacing w:after="0"/>
        <w:rPr>
          <w:b/>
          <w:bCs/>
          <w:color w:val="000000" w:themeColor="text1"/>
          <w:sz w:val="32"/>
          <w:szCs w:val="32"/>
        </w:rPr>
      </w:pPr>
      <w:r w:rsidRPr="188575DA">
        <w:rPr>
          <w:b/>
          <w:bCs/>
          <w:color w:val="000000" w:themeColor="text1"/>
          <w:sz w:val="32"/>
          <w:szCs w:val="32"/>
        </w:rPr>
        <w:lastRenderedPageBreak/>
        <w:t>HOW TO GET TO THE MALTHOUSE</w:t>
      </w:r>
      <w:r>
        <w:br/>
      </w:r>
    </w:p>
    <w:p w14:paraId="3DFDA837" w14:textId="2858F031" w:rsidR="002D499E" w:rsidRPr="002F3427" w:rsidRDefault="0031557A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89984" behindDoc="1" locked="0" layoutInCell="1" allowOverlap="1" wp14:anchorId="03A0ABD7" wp14:editId="307C74C5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3766490" cy="2828925"/>
            <wp:effectExtent l="0" t="0" r="5715" b="0"/>
            <wp:wrapTopAndBottom/>
            <wp:docPr id="13" name="Picture 13" descr="A street with a fence and people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treet with a fence and people wal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9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EFFDCD" w14:textId="3017328C" w:rsidR="0031557A" w:rsidRPr="002F3427" w:rsidRDefault="2B3A3A1A" w:rsidP="188575DA">
      <w:pPr>
        <w:spacing w:after="0"/>
        <w:rPr>
          <w:color w:val="000000" w:themeColor="text1"/>
          <w:sz w:val="24"/>
          <w:szCs w:val="24"/>
        </w:rPr>
      </w:pPr>
      <w:r w:rsidRPr="188575DA">
        <w:rPr>
          <w:rStyle w:val="normaltextrun"/>
          <w:i/>
          <w:iCs/>
          <w:color w:val="000000" w:themeColor="text1"/>
          <w:sz w:val="21"/>
          <w:szCs w:val="21"/>
        </w:rPr>
        <w:t>Pictured: The view of Stop 18 with Malthouse and ACCA in the distance</w:t>
      </w:r>
      <w:r w:rsidRPr="188575DA">
        <w:rPr>
          <w:rStyle w:val="eop"/>
          <w:color w:val="000000" w:themeColor="text1"/>
          <w:sz w:val="21"/>
          <w:szCs w:val="21"/>
        </w:rPr>
        <w:t> </w:t>
      </w:r>
      <w:r w:rsidR="0031557A">
        <w:br/>
      </w:r>
    </w:p>
    <w:p w14:paraId="3D43FCD9" w14:textId="0FADE9D3" w:rsidR="0080539F" w:rsidRPr="002F3427" w:rsidRDefault="0080539F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 xml:space="preserve">The Malthouse is located at 113 Sturt Street in Southbank. You can get here by tram, train, </w:t>
      </w:r>
      <w:r w:rsidR="00612AE9" w:rsidRPr="002F3427">
        <w:rPr>
          <w:rFonts w:cstheme="minorHAnsi"/>
          <w:color w:val="000000" w:themeColor="text1"/>
          <w:sz w:val="24"/>
          <w:szCs w:val="24"/>
        </w:rPr>
        <w:t>bike</w:t>
      </w:r>
      <w:r w:rsidRPr="002F3427">
        <w:rPr>
          <w:rFonts w:cstheme="minorHAnsi"/>
          <w:color w:val="000000" w:themeColor="text1"/>
          <w:sz w:val="24"/>
          <w:szCs w:val="24"/>
        </w:rPr>
        <w:t xml:space="preserve"> or </w:t>
      </w:r>
      <w:r w:rsidR="00612AE9" w:rsidRPr="002F3427">
        <w:rPr>
          <w:rFonts w:cstheme="minorHAnsi"/>
          <w:color w:val="000000" w:themeColor="text1"/>
          <w:sz w:val="24"/>
          <w:szCs w:val="24"/>
        </w:rPr>
        <w:t>car</w:t>
      </w:r>
      <w:r w:rsidRPr="002F3427">
        <w:rPr>
          <w:rFonts w:cstheme="minorHAnsi"/>
          <w:color w:val="000000" w:themeColor="text1"/>
          <w:sz w:val="24"/>
          <w:szCs w:val="24"/>
        </w:rPr>
        <w:t>.</w:t>
      </w:r>
    </w:p>
    <w:p w14:paraId="07390C31" w14:textId="469CD5C4" w:rsidR="0080539F" w:rsidRPr="002F3427" w:rsidRDefault="0080539F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741653E6" w14:textId="324BE169" w:rsidR="006D19F1" w:rsidRPr="002F3427" w:rsidRDefault="0080539F" w:rsidP="188575DA">
      <w:pPr>
        <w:spacing w:after="0"/>
        <w:ind w:left="720" w:hanging="720"/>
        <w:rPr>
          <w:color w:val="000000" w:themeColor="text1"/>
          <w:sz w:val="24"/>
          <w:szCs w:val="24"/>
        </w:rPr>
      </w:pPr>
      <w:r w:rsidRPr="188575DA">
        <w:rPr>
          <w:b/>
          <w:bCs/>
          <w:color w:val="000000" w:themeColor="text1"/>
          <w:sz w:val="24"/>
          <w:szCs w:val="24"/>
        </w:rPr>
        <w:t>Tra</w:t>
      </w:r>
      <w:r w:rsidR="009D5427" w:rsidRPr="188575DA">
        <w:rPr>
          <w:b/>
          <w:bCs/>
          <w:color w:val="000000" w:themeColor="text1"/>
          <w:sz w:val="24"/>
          <w:szCs w:val="24"/>
        </w:rPr>
        <w:t>m:</w:t>
      </w:r>
      <w:r w:rsidR="006D19F1">
        <w:tab/>
      </w:r>
      <w:r w:rsidRPr="188575DA">
        <w:rPr>
          <w:color w:val="000000" w:themeColor="text1"/>
          <w:sz w:val="24"/>
          <w:szCs w:val="24"/>
        </w:rPr>
        <w:t xml:space="preserve">The closest tram stop is Stop 18 </w:t>
      </w:r>
      <w:r w:rsidR="00612AE9" w:rsidRPr="188575DA">
        <w:rPr>
          <w:color w:val="000000" w:themeColor="text1"/>
          <w:sz w:val="24"/>
          <w:szCs w:val="24"/>
        </w:rPr>
        <w:t xml:space="preserve">– </w:t>
      </w:r>
      <w:r w:rsidRPr="188575DA">
        <w:rPr>
          <w:color w:val="000000" w:themeColor="text1"/>
          <w:sz w:val="24"/>
          <w:szCs w:val="24"/>
        </w:rPr>
        <w:t>Grant Street/Sturt Street (Route 1)</w:t>
      </w:r>
      <w:r w:rsidR="00612AE9" w:rsidRPr="188575DA">
        <w:rPr>
          <w:color w:val="000000" w:themeColor="text1"/>
          <w:sz w:val="24"/>
          <w:szCs w:val="24"/>
        </w:rPr>
        <w:t xml:space="preserve">. </w:t>
      </w:r>
      <w:r w:rsidRPr="188575DA">
        <w:rPr>
          <w:color w:val="000000" w:themeColor="text1"/>
          <w:sz w:val="24"/>
          <w:szCs w:val="24"/>
        </w:rPr>
        <w:t xml:space="preserve">You can also get to </w:t>
      </w:r>
      <w:r w:rsidR="00612AE9" w:rsidRPr="188575DA">
        <w:rPr>
          <w:color w:val="000000" w:themeColor="text1"/>
          <w:sz w:val="24"/>
          <w:szCs w:val="24"/>
        </w:rPr>
        <w:t xml:space="preserve">the venue </w:t>
      </w:r>
      <w:r w:rsidRPr="188575DA">
        <w:rPr>
          <w:color w:val="000000" w:themeColor="text1"/>
          <w:sz w:val="24"/>
          <w:szCs w:val="24"/>
        </w:rPr>
        <w:t>from St Kilda Road</w:t>
      </w:r>
      <w:r w:rsidR="00612AE9" w:rsidRPr="188575DA">
        <w:rPr>
          <w:color w:val="000000" w:themeColor="text1"/>
          <w:sz w:val="24"/>
          <w:szCs w:val="24"/>
        </w:rPr>
        <w:t xml:space="preserve">. Get off </w:t>
      </w:r>
      <w:r w:rsidRPr="188575DA">
        <w:rPr>
          <w:color w:val="000000" w:themeColor="text1"/>
          <w:sz w:val="24"/>
          <w:szCs w:val="24"/>
        </w:rPr>
        <w:t>at Stop 17 – Grant Street, Police Memorial/St Kilda Road. From this stop, it</w:t>
      </w:r>
      <w:r w:rsidR="00612AE9" w:rsidRPr="188575DA">
        <w:rPr>
          <w:color w:val="000000" w:themeColor="text1"/>
          <w:sz w:val="24"/>
          <w:szCs w:val="24"/>
        </w:rPr>
        <w:t xml:space="preserve"> is a 6-minute walk to the venue via Grant Street.</w:t>
      </w:r>
    </w:p>
    <w:p w14:paraId="31DCA906" w14:textId="77777777" w:rsidR="006D19F1" w:rsidRPr="002F3427" w:rsidRDefault="006D19F1" w:rsidP="002F3427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6BCA3AB3" w14:textId="23EF6404" w:rsidR="00612AE9" w:rsidRPr="002F3427" w:rsidRDefault="009D5427" w:rsidP="002F3427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2F3427">
        <w:rPr>
          <w:rFonts w:cstheme="minorHAnsi"/>
          <w:b/>
          <w:bCs/>
          <w:color w:val="000000" w:themeColor="text1"/>
          <w:sz w:val="24"/>
          <w:szCs w:val="24"/>
        </w:rPr>
        <w:t>Train:</w:t>
      </w:r>
      <w:r w:rsidRPr="002F3427">
        <w:rPr>
          <w:rFonts w:cstheme="minorHAnsi"/>
          <w:b/>
          <w:bCs/>
          <w:color w:val="000000" w:themeColor="text1"/>
          <w:sz w:val="24"/>
          <w:szCs w:val="24"/>
        </w:rPr>
        <w:tab/>
      </w:r>
      <w:r w:rsidR="00612AE9" w:rsidRPr="002F3427">
        <w:rPr>
          <w:rFonts w:cstheme="minorHAnsi"/>
          <w:color w:val="000000" w:themeColor="text1"/>
          <w:sz w:val="24"/>
          <w:szCs w:val="24"/>
        </w:rPr>
        <w:t xml:space="preserve">Flinders Street station is approximately 15-minute walk away. </w:t>
      </w:r>
    </w:p>
    <w:p w14:paraId="3C76EF7D" w14:textId="39CE75BD" w:rsidR="00612AE9" w:rsidRPr="002F3427" w:rsidRDefault="00612AE9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289AEC43" w14:textId="4C105E38" w:rsidR="00612AE9" w:rsidRPr="002F3427" w:rsidRDefault="00612AE9" w:rsidP="002F3427">
      <w:pPr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2F3427">
        <w:rPr>
          <w:rFonts w:cstheme="minorHAnsi"/>
          <w:b/>
          <w:bCs/>
          <w:color w:val="000000" w:themeColor="text1"/>
          <w:sz w:val="24"/>
          <w:szCs w:val="24"/>
        </w:rPr>
        <w:t>Bike</w:t>
      </w:r>
      <w:r w:rsidR="009D5427" w:rsidRPr="002F3427">
        <w:rPr>
          <w:rFonts w:cstheme="minorHAnsi"/>
          <w:b/>
          <w:bCs/>
          <w:color w:val="000000" w:themeColor="text1"/>
          <w:sz w:val="24"/>
          <w:szCs w:val="24"/>
        </w:rPr>
        <w:t>:</w:t>
      </w:r>
      <w:r w:rsidR="009D5427" w:rsidRPr="002F3427">
        <w:rPr>
          <w:rFonts w:cstheme="minorHAnsi"/>
          <w:b/>
          <w:bCs/>
          <w:color w:val="000000" w:themeColor="text1"/>
          <w:sz w:val="24"/>
          <w:szCs w:val="24"/>
        </w:rPr>
        <w:tab/>
      </w:r>
      <w:r w:rsidRPr="002F3427">
        <w:rPr>
          <w:rFonts w:cstheme="minorHAnsi"/>
          <w:color w:val="000000" w:themeColor="text1"/>
          <w:sz w:val="24"/>
          <w:szCs w:val="24"/>
        </w:rPr>
        <w:t xml:space="preserve">There are bike racks and a Melbourne Bike Share station outside The Malthouse. </w:t>
      </w:r>
    </w:p>
    <w:p w14:paraId="30618C05" w14:textId="29455BE2" w:rsidR="00612AE9" w:rsidRPr="002F3427" w:rsidRDefault="00612AE9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3F99D085" w14:textId="23112673" w:rsidR="00612AE9" w:rsidRPr="002F3427" w:rsidRDefault="00612AE9" w:rsidP="002F3427">
      <w:pPr>
        <w:spacing w:after="0"/>
        <w:ind w:left="720" w:hanging="720"/>
        <w:rPr>
          <w:rFonts w:cstheme="minorHAnsi"/>
          <w:b/>
          <w:bCs/>
          <w:color w:val="000000" w:themeColor="text1"/>
          <w:sz w:val="24"/>
          <w:szCs w:val="24"/>
        </w:rPr>
      </w:pPr>
      <w:r w:rsidRPr="002F3427">
        <w:rPr>
          <w:rFonts w:cstheme="minorHAnsi"/>
          <w:b/>
          <w:bCs/>
          <w:color w:val="000000" w:themeColor="text1"/>
          <w:sz w:val="24"/>
          <w:szCs w:val="24"/>
        </w:rPr>
        <w:t>Car</w:t>
      </w:r>
      <w:r w:rsidR="009D5427" w:rsidRPr="002F3427">
        <w:rPr>
          <w:rFonts w:cstheme="minorHAnsi"/>
          <w:b/>
          <w:bCs/>
          <w:color w:val="000000" w:themeColor="text1"/>
          <w:sz w:val="24"/>
          <w:szCs w:val="24"/>
        </w:rPr>
        <w:t>:</w:t>
      </w:r>
      <w:r w:rsidR="009D5427" w:rsidRPr="002F3427">
        <w:rPr>
          <w:rFonts w:cstheme="minorHAnsi"/>
          <w:b/>
          <w:bCs/>
          <w:color w:val="000000" w:themeColor="text1"/>
          <w:sz w:val="24"/>
          <w:szCs w:val="24"/>
        </w:rPr>
        <w:tab/>
      </w:r>
      <w:r w:rsidRPr="002F3427">
        <w:rPr>
          <w:rFonts w:cstheme="minorHAnsi"/>
          <w:color w:val="000000" w:themeColor="text1"/>
          <w:sz w:val="24"/>
          <w:szCs w:val="24"/>
        </w:rPr>
        <w:t xml:space="preserve">There is limited on-street parking on Grant Street, Sturt Street and Dodds Street. There are 2 disabled spaces outside The Malthouse entrance on Sturt Street. </w:t>
      </w:r>
    </w:p>
    <w:p w14:paraId="51848CEC" w14:textId="77777777" w:rsidR="00612AE9" w:rsidRPr="002F3427" w:rsidRDefault="00612AE9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605DDC13" w14:textId="651F13CC" w:rsidR="00612AE9" w:rsidRPr="002F3427" w:rsidRDefault="00612AE9" w:rsidP="002F3427">
      <w:pPr>
        <w:spacing w:after="0"/>
        <w:ind w:firstLine="72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>The closest secure carparks are:</w:t>
      </w:r>
    </w:p>
    <w:p w14:paraId="74475FAF" w14:textId="4A8A6007" w:rsidR="00612AE9" w:rsidRPr="002F3427" w:rsidRDefault="00612AE9" w:rsidP="002F3427">
      <w:pPr>
        <w:pStyle w:val="ListParagraph"/>
        <w:numPr>
          <w:ilvl w:val="0"/>
          <w:numId w:val="8"/>
        </w:numPr>
        <w:spacing w:after="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>Arts Centre Melbourne Car Park (enter from Sturt Street)</w:t>
      </w:r>
    </w:p>
    <w:p w14:paraId="2B28D183" w14:textId="7DC5F92B" w:rsidR="000571B1" w:rsidRPr="002F3427" w:rsidRDefault="00612AE9" w:rsidP="002F3427">
      <w:pPr>
        <w:pStyle w:val="ListParagraph"/>
        <w:numPr>
          <w:ilvl w:val="0"/>
          <w:numId w:val="8"/>
        </w:numPr>
        <w:spacing w:after="0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>The Australian Ballet Centre Car Park (2 Kavanagh Street)</w:t>
      </w:r>
    </w:p>
    <w:p w14:paraId="70DC1C1C" w14:textId="77777777" w:rsidR="00A545C0" w:rsidRPr="002F3427" w:rsidRDefault="00A545C0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2F33FFA1" w14:textId="77777777" w:rsidR="00D11CE7" w:rsidRDefault="00D11CE7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br w:type="page"/>
      </w:r>
    </w:p>
    <w:p w14:paraId="2E1383DD" w14:textId="7C56F64E" w:rsidR="00A54456" w:rsidRPr="002F3427" w:rsidRDefault="04AA4871" w:rsidP="188575DA">
      <w:pPr>
        <w:rPr>
          <w:color w:val="000000" w:themeColor="text1"/>
          <w:sz w:val="24"/>
          <w:szCs w:val="24"/>
        </w:rPr>
      </w:pPr>
      <w:r w:rsidRPr="188575DA">
        <w:rPr>
          <w:b/>
          <w:bCs/>
          <w:color w:val="000000" w:themeColor="text1"/>
          <w:sz w:val="32"/>
          <w:szCs w:val="32"/>
        </w:rPr>
        <w:lastRenderedPageBreak/>
        <w:t>VENUE IMAGES</w:t>
      </w:r>
      <w:r w:rsidR="00A54456">
        <w:br/>
      </w:r>
      <w:r w:rsidR="00F65D1E">
        <w:rPr>
          <w:color w:val="000000" w:themeColor="text1"/>
          <w:sz w:val="24"/>
          <w:szCs w:val="24"/>
        </w:rPr>
        <w:br/>
      </w:r>
      <w:r w:rsidRPr="188575DA">
        <w:rPr>
          <w:color w:val="000000" w:themeColor="text1"/>
          <w:sz w:val="24"/>
          <w:szCs w:val="24"/>
        </w:rPr>
        <w:t>Entrance from Sturt Street side</w:t>
      </w:r>
    </w:p>
    <w:p w14:paraId="4C97ECF5" w14:textId="2A26F590" w:rsidR="16D5A759" w:rsidRDefault="16D5A759" w:rsidP="188575DA">
      <w:r>
        <w:rPr>
          <w:noProof/>
        </w:rPr>
        <w:drawing>
          <wp:inline distT="0" distB="0" distL="0" distR="0" wp14:anchorId="6C35F9CD" wp14:editId="144BB193">
            <wp:extent cx="2438612" cy="1835055"/>
            <wp:effectExtent l="0" t="0" r="0" b="0"/>
            <wp:docPr id="1405405266" name="Picture 140540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612" cy="18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9544899">
        <w:t xml:space="preserve"> </w:t>
      </w:r>
      <w:r>
        <w:rPr>
          <w:noProof/>
        </w:rPr>
        <w:drawing>
          <wp:inline distT="0" distB="0" distL="0" distR="0" wp14:anchorId="0F441C8E" wp14:editId="512E16E6">
            <wp:extent cx="1493650" cy="1981372"/>
            <wp:effectExtent l="0" t="0" r="0" b="0"/>
            <wp:docPr id="1241735925" name="Picture 124173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50" cy="19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B3C063">
        <w:rPr>
          <w:noProof/>
        </w:rPr>
        <w:drawing>
          <wp:inline distT="0" distB="0" distL="0" distR="0" wp14:anchorId="565F5D8E" wp14:editId="6F714BAA">
            <wp:extent cx="1543050" cy="2048510"/>
            <wp:effectExtent l="0" t="0" r="0" b="8890"/>
            <wp:docPr id="852010133" name="Picture 16" descr="A brick building with a red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E138" w14:textId="77777777" w:rsidR="00B63D5B" w:rsidRPr="002F3427" w:rsidRDefault="00B63D5B" w:rsidP="002F3427">
      <w:pPr>
        <w:keepNext/>
        <w:spacing w:after="0"/>
        <w:rPr>
          <w:noProof/>
          <w:color w:val="000000" w:themeColor="text1"/>
        </w:rPr>
      </w:pPr>
    </w:p>
    <w:p w14:paraId="64CFB58E" w14:textId="2C6AF375" w:rsidR="00B63D5B" w:rsidRPr="002F3427" w:rsidRDefault="00B63D5B" w:rsidP="002F3427">
      <w:pPr>
        <w:keepNext/>
        <w:spacing w:after="0"/>
        <w:rPr>
          <w:rFonts w:cstheme="minorHAnsi"/>
          <w:noProof/>
          <w:color w:val="000000" w:themeColor="text1"/>
          <w:sz w:val="24"/>
          <w:szCs w:val="24"/>
        </w:rPr>
      </w:pPr>
      <w:r w:rsidRPr="002F3427">
        <w:rPr>
          <w:rFonts w:cstheme="minorHAnsi"/>
          <w:noProof/>
          <w:color w:val="000000" w:themeColor="text1"/>
          <w:sz w:val="24"/>
          <w:szCs w:val="24"/>
        </w:rPr>
        <w:t>Entrance from Dodds Street side (wheelchair access)</w:t>
      </w:r>
    </w:p>
    <w:p w14:paraId="0F74E81F" w14:textId="1D7472E8" w:rsidR="00B63D5B" w:rsidRPr="002F3427" w:rsidRDefault="164191DA" w:rsidP="188575DA">
      <w:pPr>
        <w:keepNext/>
        <w:spacing w:after="0"/>
      </w:pPr>
      <w:r>
        <w:rPr>
          <w:noProof/>
        </w:rPr>
        <w:drawing>
          <wp:inline distT="0" distB="0" distL="0" distR="0" wp14:anchorId="2BDD180E" wp14:editId="3B200A80">
            <wp:extent cx="1780186" cy="2365453"/>
            <wp:effectExtent l="0" t="0" r="0" b="0"/>
            <wp:docPr id="620854129" name="Picture 62085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186" cy="236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CCFF23">
        <w:rPr>
          <w:noProof/>
        </w:rPr>
        <w:drawing>
          <wp:inline distT="0" distB="0" distL="0" distR="0" wp14:anchorId="7DE015FB" wp14:editId="62FC4D26">
            <wp:extent cx="1814195" cy="2409825"/>
            <wp:effectExtent l="0" t="0" r="0" b="9525"/>
            <wp:docPr id="310290750" name="Picture 22" descr="A red double doors in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34CCFF23">
        <w:rPr>
          <w:noProof/>
        </w:rPr>
        <w:drawing>
          <wp:inline distT="0" distB="0" distL="0" distR="0" wp14:anchorId="15084C3D" wp14:editId="67024393">
            <wp:extent cx="1821815" cy="2419350"/>
            <wp:effectExtent l="0" t="0" r="6985" b="0"/>
            <wp:docPr id="201944376" name="Picture 21" descr="A brick building with a door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9B772" w14:textId="77777777" w:rsidR="00B63D5B" w:rsidRPr="002F3427" w:rsidRDefault="00B63D5B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2B1DBFBD" w14:textId="50F8FC18" w:rsidR="00B63D5B" w:rsidRPr="002F3427" w:rsidRDefault="00B63D5B" w:rsidP="00D11CE7">
      <w:pPr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>Sanitiser station in the Foyer</w:t>
      </w:r>
      <w:r w:rsidRPr="002F3427">
        <w:rPr>
          <w:noProof/>
          <w:color w:val="000000" w:themeColor="text1"/>
        </w:rPr>
        <w:drawing>
          <wp:anchor distT="0" distB="0" distL="114300" distR="114300" simplePos="0" relativeHeight="251692032" behindDoc="1" locked="0" layoutInCell="1" allowOverlap="1" wp14:anchorId="3E3BDAF6" wp14:editId="392ED97D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1804035" cy="2395855"/>
            <wp:effectExtent l="0" t="0" r="5715" b="4445"/>
            <wp:wrapTopAndBottom/>
            <wp:docPr id="1331304547" name="Picture 1331304547" descr="A pole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04547" name="Picture 1331304547" descr="A pole with a sig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0C85B" w14:textId="0244B91A" w:rsidR="00701BA2" w:rsidRPr="00F65D1E" w:rsidRDefault="00A545C0" w:rsidP="00F65D1E">
      <w:pPr>
        <w:rPr>
          <w:rFonts w:cstheme="minorHAnsi"/>
          <w:color w:val="000000" w:themeColor="text1"/>
          <w:sz w:val="24"/>
          <w:szCs w:val="24"/>
        </w:rPr>
      </w:pPr>
      <w:r w:rsidRPr="00F65D1E">
        <w:rPr>
          <w:color w:val="000000" w:themeColor="text1"/>
          <w:sz w:val="24"/>
          <w:szCs w:val="24"/>
        </w:rPr>
        <w:lastRenderedPageBreak/>
        <w:t>Bar and seating in the Foyer</w:t>
      </w:r>
    </w:p>
    <w:p w14:paraId="3218809D" w14:textId="7082EC93" w:rsidR="00D7736C" w:rsidRPr="00F65D1E" w:rsidRDefault="710C3DF0" w:rsidP="188575DA">
      <w:pPr>
        <w:spacing w:after="0"/>
      </w:pPr>
      <w:r>
        <w:rPr>
          <w:noProof/>
        </w:rPr>
        <w:drawing>
          <wp:inline distT="0" distB="0" distL="0" distR="0" wp14:anchorId="3A3E59E6" wp14:editId="20BD5969">
            <wp:extent cx="3493311" cy="2621507"/>
            <wp:effectExtent l="0" t="0" r="0" b="0"/>
            <wp:docPr id="845723335" name="Picture 84572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311" cy="26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89850" w14:textId="05C06F2D" w:rsidR="00701BA2" w:rsidRPr="002F3427" w:rsidRDefault="710C3DF0" w:rsidP="188575DA">
      <w:pPr>
        <w:spacing w:after="0"/>
      </w:pPr>
      <w:r>
        <w:rPr>
          <w:noProof/>
        </w:rPr>
        <w:drawing>
          <wp:inline distT="0" distB="0" distL="0" distR="0" wp14:anchorId="1AC0D463" wp14:editId="16D369C5">
            <wp:extent cx="3535987" cy="2383742"/>
            <wp:effectExtent l="0" t="0" r="0" b="0"/>
            <wp:docPr id="164799816" name="Picture 16479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987" cy="238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A662" w14:textId="77777777" w:rsidR="00A545C0" w:rsidRPr="002F3427" w:rsidRDefault="00A545C0" w:rsidP="002F3427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04D9D1DC" w14:textId="7CAA0DCE" w:rsidR="00EB04E9" w:rsidRPr="002F3427" w:rsidRDefault="710C3DF0" w:rsidP="188575DA">
      <w:pPr>
        <w:spacing w:after="0"/>
      </w:pPr>
      <w:r>
        <w:rPr>
          <w:noProof/>
        </w:rPr>
        <w:drawing>
          <wp:inline distT="0" distB="0" distL="0" distR="0" wp14:anchorId="7523C20A" wp14:editId="3549D8A3">
            <wp:extent cx="3493311" cy="2627604"/>
            <wp:effectExtent l="0" t="0" r="0" b="0"/>
            <wp:docPr id="1229639727" name="Picture 122963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311" cy="262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6483" w14:textId="29148BB7" w:rsidR="00EB04E9" w:rsidRDefault="00EB04E9" w:rsidP="188575DA">
      <w:pPr>
        <w:spacing w:after="0"/>
        <w:rPr>
          <w:color w:val="000000" w:themeColor="text1"/>
          <w:sz w:val="24"/>
          <w:szCs w:val="24"/>
        </w:rPr>
      </w:pPr>
    </w:p>
    <w:p w14:paraId="5F4347C6" w14:textId="77777777" w:rsidR="00E927EE" w:rsidRDefault="00E927EE" w:rsidP="188575DA">
      <w:pPr>
        <w:spacing w:after="0"/>
        <w:rPr>
          <w:color w:val="000000" w:themeColor="text1"/>
          <w:sz w:val="24"/>
          <w:szCs w:val="24"/>
        </w:rPr>
      </w:pPr>
    </w:p>
    <w:p w14:paraId="3CF6C071" w14:textId="77777777" w:rsidR="00E927EE" w:rsidRPr="002F3427" w:rsidRDefault="00E927EE" w:rsidP="188575DA">
      <w:pPr>
        <w:spacing w:after="0"/>
        <w:rPr>
          <w:color w:val="000000" w:themeColor="text1"/>
          <w:sz w:val="24"/>
          <w:szCs w:val="24"/>
        </w:rPr>
      </w:pPr>
    </w:p>
    <w:p w14:paraId="2722737F" w14:textId="77777777" w:rsidR="00D11CE7" w:rsidRDefault="00D11CE7" w:rsidP="188575DA">
      <w:pPr>
        <w:spacing w:after="0"/>
        <w:rPr>
          <w:color w:val="000000" w:themeColor="text1"/>
          <w:sz w:val="24"/>
          <w:szCs w:val="24"/>
        </w:rPr>
      </w:pPr>
    </w:p>
    <w:p w14:paraId="49F0345B" w14:textId="000A5318" w:rsidR="00A545C0" w:rsidRPr="00E927EE" w:rsidRDefault="00D11CE7" w:rsidP="188575DA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Bo</w:t>
      </w:r>
      <w:r w:rsidR="00A545C0" w:rsidRPr="00E927EE">
        <w:rPr>
          <w:color w:val="000000" w:themeColor="text1"/>
          <w:sz w:val="24"/>
          <w:szCs w:val="24"/>
        </w:rPr>
        <w:t>x Office in the Foyer</w:t>
      </w:r>
    </w:p>
    <w:p w14:paraId="2CED079A" w14:textId="73D20FBA" w:rsidR="00701BA2" w:rsidRPr="002F3427" w:rsidRDefault="00730A6E" w:rsidP="002F3427">
      <w:pPr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  <w:r w:rsidRPr="002F3427">
        <w:rPr>
          <w:rFonts w:cstheme="minorHAnsi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5CB245CF" wp14:editId="3821C8DA">
            <wp:extent cx="4610961" cy="34671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77" cy="34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ADEE" w14:textId="77777777" w:rsidR="00F65D1E" w:rsidRDefault="00F65D1E" w:rsidP="002F3427">
      <w:pPr>
        <w:tabs>
          <w:tab w:val="left" w:pos="5434"/>
        </w:tabs>
        <w:spacing w:after="0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500C7E4D" w14:textId="1FA2FDF8" w:rsidR="00D47F3C" w:rsidRPr="00D11CE7" w:rsidRDefault="00D47F3C" w:rsidP="00D11CE7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E927EE">
        <w:rPr>
          <w:rFonts w:cstheme="minorHAnsi"/>
          <w:color w:val="000000" w:themeColor="text1"/>
          <w:sz w:val="24"/>
          <w:szCs w:val="24"/>
        </w:rPr>
        <w:t>Bathroom in Foyer (Ground Level)</w:t>
      </w:r>
    </w:p>
    <w:p w14:paraId="0A563FD8" w14:textId="1F215A90" w:rsidR="00D47F3C" w:rsidRPr="002F3427" w:rsidRDefault="00D47F3C" w:rsidP="002F3427">
      <w:pPr>
        <w:spacing w:after="0"/>
      </w:pPr>
    </w:p>
    <w:p w14:paraId="29DBFC37" w14:textId="421340E5" w:rsidR="00D47F3C" w:rsidRPr="002F3427" w:rsidRDefault="4E96F462" w:rsidP="188575DA">
      <w:pPr>
        <w:tabs>
          <w:tab w:val="left" w:pos="5434"/>
        </w:tabs>
        <w:spacing w:after="0"/>
      </w:pPr>
      <w:r>
        <w:rPr>
          <w:noProof/>
        </w:rPr>
        <w:drawing>
          <wp:inline distT="0" distB="0" distL="0" distR="0" wp14:anchorId="4F41AD21" wp14:editId="09D123C8">
            <wp:extent cx="3853006" cy="2889754"/>
            <wp:effectExtent l="0" t="0" r="0" b="0"/>
            <wp:docPr id="315565470" name="Picture 315565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006" cy="28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8D0A" w14:textId="77777777" w:rsidR="00D47F3C" w:rsidRPr="00E927EE" w:rsidRDefault="00D47F3C" w:rsidP="002F3427">
      <w:pPr>
        <w:tabs>
          <w:tab w:val="left" w:pos="5434"/>
        </w:tabs>
        <w:spacing w:after="0"/>
        <w:rPr>
          <w:rFonts w:cstheme="minorHAnsi"/>
          <w:i/>
          <w:iCs/>
          <w:color w:val="000000" w:themeColor="text1"/>
          <w:sz w:val="24"/>
          <w:szCs w:val="24"/>
        </w:rPr>
      </w:pPr>
      <w:r w:rsidRPr="00E927EE">
        <w:rPr>
          <w:i/>
          <w:iCs/>
          <w:color w:val="000000" w:themeColor="text1"/>
          <w:sz w:val="24"/>
          <w:szCs w:val="24"/>
        </w:rPr>
        <w:t>All gender toilet, Baby Change</w:t>
      </w:r>
    </w:p>
    <w:p w14:paraId="593EC2EB" w14:textId="096185A5" w:rsidR="188575DA" w:rsidRDefault="188575DA" w:rsidP="188575DA">
      <w:pPr>
        <w:tabs>
          <w:tab w:val="left" w:pos="5434"/>
        </w:tabs>
        <w:spacing w:after="0"/>
        <w:rPr>
          <w:b/>
          <w:bCs/>
          <w:color w:val="000000" w:themeColor="text1"/>
          <w:sz w:val="24"/>
          <w:szCs w:val="24"/>
        </w:rPr>
      </w:pPr>
    </w:p>
    <w:p w14:paraId="60E3DD14" w14:textId="77777777" w:rsidR="00D11CE7" w:rsidRDefault="00D11CE7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br w:type="page"/>
      </w:r>
    </w:p>
    <w:p w14:paraId="4C716671" w14:textId="77E32A8A" w:rsidR="009C1129" w:rsidRPr="00E927EE" w:rsidRDefault="009C1129" w:rsidP="188575DA">
      <w:pPr>
        <w:tabs>
          <w:tab w:val="left" w:pos="5434"/>
        </w:tabs>
        <w:spacing w:after="0"/>
        <w:rPr>
          <w:color w:val="000000" w:themeColor="text1"/>
          <w:sz w:val="24"/>
          <w:szCs w:val="24"/>
        </w:rPr>
      </w:pPr>
      <w:r w:rsidRPr="00E927EE">
        <w:rPr>
          <w:color w:val="000000" w:themeColor="text1"/>
          <w:sz w:val="24"/>
          <w:szCs w:val="24"/>
        </w:rPr>
        <w:lastRenderedPageBreak/>
        <w:t xml:space="preserve">Bathrooms on Mezzanine (up </w:t>
      </w:r>
      <w:r w:rsidR="755138BB" w:rsidRPr="00E927EE">
        <w:rPr>
          <w:color w:val="000000" w:themeColor="text1"/>
          <w:sz w:val="24"/>
          <w:szCs w:val="24"/>
        </w:rPr>
        <w:t>a</w:t>
      </w:r>
      <w:r w:rsidRPr="00E927EE">
        <w:rPr>
          <w:color w:val="000000" w:themeColor="text1"/>
          <w:sz w:val="24"/>
          <w:szCs w:val="24"/>
        </w:rPr>
        <w:t xml:space="preserve"> flight of stairs)</w:t>
      </w:r>
    </w:p>
    <w:p w14:paraId="3573CD86" w14:textId="77777777" w:rsidR="009C1129" w:rsidRPr="002F3427" w:rsidRDefault="009C1129" w:rsidP="002F3427">
      <w:pPr>
        <w:tabs>
          <w:tab w:val="left" w:pos="5434"/>
        </w:tabs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36A06AAB" w14:textId="77777777" w:rsidR="009C1129" w:rsidRPr="002F3427" w:rsidRDefault="009C1129" w:rsidP="002F3427">
      <w:pPr>
        <w:tabs>
          <w:tab w:val="left" w:pos="5434"/>
        </w:tabs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  <w:r w:rsidRPr="002F3427">
        <w:rPr>
          <w:noProof/>
          <w:color w:val="000000" w:themeColor="text1"/>
        </w:rPr>
        <w:drawing>
          <wp:inline distT="0" distB="0" distL="0" distR="0" wp14:anchorId="0472AAC8" wp14:editId="3E0E7134">
            <wp:extent cx="2996059" cy="2257031"/>
            <wp:effectExtent l="0" t="0" r="0" b="0"/>
            <wp:docPr id="1068444027" name="Picture 2" descr="A room with red walls and red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44027" name="Picture 2" descr="A room with red walls and red do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1" cy="22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427">
        <w:rPr>
          <w:noProof/>
          <w:color w:val="000000" w:themeColor="text1"/>
        </w:rPr>
        <w:t xml:space="preserve"> </w:t>
      </w:r>
      <w:r w:rsidRPr="002F3427">
        <w:rPr>
          <w:noProof/>
          <w:color w:val="000000" w:themeColor="text1"/>
        </w:rPr>
        <w:drawing>
          <wp:inline distT="0" distB="0" distL="0" distR="0" wp14:anchorId="4B19BAB8" wp14:editId="351D1516">
            <wp:extent cx="2991524" cy="2253615"/>
            <wp:effectExtent l="0" t="0" r="0" b="0"/>
            <wp:docPr id="1165343281" name="Picture 1" descr="A brick wall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43281" name="Picture 1" descr="A brick wall with a sig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39" cy="22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8E58F" w14:textId="77777777" w:rsidR="009C1129" w:rsidRPr="002F3427" w:rsidRDefault="009C1129" w:rsidP="002F3427">
      <w:pPr>
        <w:tabs>
          <w:tab w:val="left" w:pos="5434"/>
        </w:tabs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7522B3D5" w14:textId="515351B7" w:rsidR="00EF4F69" w:rsidRPr="002F3427" w:rsidRDefault="00EF4F69" w:rsidP="002F3427">
      <w:pPr>
        <w:tabs>
          <w:tab w:val="left" w:pos="5434"/>
        </w:tabs>
        <w:spacing w:after="0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1B276515" w14:textId="664F53E8" w:rsidR="324A2522" w:rsidRDefault="324A2522" w:rsidP="3A528480">
      <w:r>
        <w:br/>
      </w:r>
    </w:p>
    <w:p w14:paraId="1084BB52" w14:textId="56F2FAB8" w:rsidR="00E927EE" w:rsidRDefault="00E927EE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br w:type="page"/>
      </w:r>
    </w:p>
    <w:p w14:paraId="550ED621" w14:textId="732CA2BE" w:rsidR="0050674F" w:rsidRPr="002F3427" w:rsidRDefault="0050674F" w:rsidP="188575DA">
      <w:pPr>
        <w:spacing w:after="0" w:line="240" w:lineRule="auto"/>
        <w:textAlignment w:val="baseline"/>
        <w:rPr>
          <w:b/>
          <w:bCs/>
          <w:color w:val="000000" w:themeColor="text1"/>
          <w:sz w:val="32"/>
          <w:szCs w:val="32"/>
        </w:rPr>
      </w:pPr>
      <w:r w:rsidRPr="188575DA">
        <w:rPr>
          <w:b/>
          <w:bCs/>
          <w:color w:val="000000" w:themeColor="text1"/>
          <w:sz w:val="32"/>
          <w:szCs w:val="32"/>
        </w:rPr>
        <w:lastRenderedPageBreak/>
        <w:t>THEATRES </w:t>
      </w:r>
    </w:p>
    <w:p w14:paraId="35398C73" w14:textId="40F785A5" w:rsidR="0050674F" w:rsidRPr="002F3427" w:rsidRDefault="00E927EE" w:rsidP="188575DA">
      <w:pPr>
        <w:spacing w:after="0" w:line="240" w:lineRule="auto"/>
        <w:textAlignment w:val="baseline"/>
        <w:rPr>
          <w:color w:val="000000" w:themeColor="text1"/>
          <w:sz w:val="24"/>
          <w:szCs w:val="24"/>
        </w:rPr>
      </w:pPr>
      <w:r>
        <w:br/>
      </w:r>
      <w:r w:rsidR="0050674F" w:rsidRPr="1797B090">
        <w:rPr>
          <w:color w:val="000000" w:themeColor="text1"/>
          <w:sz w:val="24"/>
          <w:szCs w:val="24"/>
        </w:rPr>
        <w:t>The Malthouse has three theat</w:t>
      </w:r>
      <w:r w:rsidR="00C93E85" w:rsidRPr="1797B090">
        <w:rPr>
          <w:color w:val="000000" w:themeColor="text1"/>
          <w:sz w:val="24"/>
          <w:szCs w:val="24"/>
        </w:rPr>
        <w:t>res</w:t>
      </w:r>
      <w:r w:rsidR="0050674F" w:rsidRPr="1797B090">
        <w:rPr>
          <w:color w:val="000000" w:themeColor="text1"/>
          <w:sz w:val="24"/>
          <w:szCs w:val="24"/>
        </w:rPr>
        <w:t>, The Merlyn, The Beckett and the Tower Theatre.   </w:t>
      </w:r>
    </w:p>
    <w:p w14:paraId="7BCDF728" w14:textId="77777777" w:rsidR="0050674F" w:rsidRPr="002F3427" w:rsidRDefault="0050674F" w:rsidP="002A5AD3">
      <w:pPr>
        <w:spacing w:after="0" w:line="240" w:lineRule="auto"/>
        <w:textAlignment w:val="baseline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> </w:t>
      </w:r>
    </w:p>
    <w:p w14:paraId="278FC281" w14:textId="31F72DCD" w:rsidR="0050674F" w:rsidRPr="002F3427" w:rsidRDefault="0050674F" w:rsidP="002A5AD3">
      <w:pPr>
        <w:spacing w:after="0" w:line="240" w:lineRule="auto"/>
        <w:textAlignment w:val="baseline"/>
        <w:rPr>
          <w:rFonts w:cstheme="minorHAnsi"/>
          <w:color w:val="000000" w:themeColor="text1"/>
          <w:sz w:val="24"/>
          <w:szCs w:val="24"/>
        </w:rPr>
      </w:pPr>
      <w:r w:rsidRPr="002F3427">
        <w:rPr>
          <w:rFonts w:cstheme="minorHAnsi"/>
          <w:color w:val="000000" w:themeColor="text1"/>
          <w:sz w:val="24"/>
          <w:szCs w:val="24"/>
        </w:rPr>
        <w:t>All theatres and spaces at the Malthouse are clearly marked. There are many staff members who will be able to assist you if you have any questions. </w:t>
      </w:r>
    </w:p>
    <w:p w14:paraId="512583D6" w14:textId="2CD10BFB" w:rsidR="0050674F" w:rsidRPr="002F3427" w:rsidRDefault="0050674F" w:rsidP="002F3427">
      <w:pPr>
        <w:spacing w:after="0" w:line="240" w:lineRule="auto"/>
        <w:ind w:left="990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AU"/>
        </w:rPr>
      </w:pPr>
    </w:p>
    <w:p w14:paraId="7E5FEB0B" w14:textId="44B2E61A" w:rsidR="40E49D06" w:rsidRDefault="40E49D06" w:rsidP="3A528480">
      <w:pPr>
        <w:rPr>
          <w:b/>
          <w:bCs/>
          <w:color w:val="000000" w:themeColor="text1"/>
          <w:sz w:val="24"/>
          <w:szCs w:val="24"/>
        </w:rPr>
      </w:pPr>
      <w:r w:rsidRPr="3A528480">
        <w:rPr>
          <w:b/>
          <w:bCs/>
          <w:color w:val="000000" w:themeColor="text1"/>
          <w:sz w:val="24"/>
          <w:szCs w:val="24"/>
        </w:rPr>
        <w:t>Merlyn Theatre entrance</w:t>
      </w:r>
    </w:p>
    <w:p w14:paraId="2A41D140" w14:textId="77777777" w:rsidR="3A528480" w:rsidRDefault="3A528480" w:rsidP="3A528480">
      <w:pPr>
        <w:tabs>
          <w:tab w:val="left" w:pos="5434"/>
        </w:tabs>
        <w:spacing w:after="0"/>
        <w:rPr>
          <w:b/>
          <w:bCs/>
          <w:color w:val="000000" w:themeColor="text1"/>
          <w:sz w:val="24"/>
          <w:szCs w:val="24"/>
        </w:rPr>
      </w:pPr>
    </w:p>
    <w:p w14:paraId="14988BF7" w14:textId="425C071C" w:rsidR="40E49D06" w:rsidRDefault="40E49D06" w:rsidP="3A528480">
      <w:pPr>
        <w:tabs>
          <w:tab w:val="left" w:pos="5434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8669B2F" wp14:editId="1A8B26CC">
            <wp:extent cx="2970236" cy="3943350"/>
            <wp:effectExtent l="0" t="0" r="1905" b="0"/>
            <wp:docPr id="62477217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36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55E9" w14:textId="1A40CFA4" w:rsidR="40E49D06" w:rsidRDefault="40E49D06" w:rsidP="3A528480">
      <w:pPr>
        <w:tabs>
          <w:tab w:val="left" w:pos="5434"/>
        </w:tabs>
        <w:spacing w:after="0"/>
        <w:rPr>
          <w:i/>
          <w:iCs/>
          <w:color w:val="000000" w:themeColor="text1"/>
          <w:sz w:val="24"/>
          <w:szCs w:val="24"/>
        </w:rPr>
      </w:pPr>
      <w:r w:rsidRPr="3A528480">
        <w:rPr>
          <w:i/>
          <w:iCs/>
          <w:color w:val="000000" w:themeColor="text1"/>
          <w:sz w:val="24"/>
          <w:szCs w:val="24"/>
        </w:rPr>
        <w:t>This entrance is wheelchair accessible.</w:t>
      </w:r>
    </w:p>
    <w:p w14:paraId="746333D2" w14:textId="7373B245" w:rsidR="3A528480" w:rsidRDefault="3A528480" w:rsidP="3A528480">
      <w:pPr>
        <w:spacing w:after="0" w:line="240" w:lineRule="auto"/>
        <w:rPr>
          <w:rFonts w:eastAsia="Times New Roman"/>
          <w:i/>
          <w:iCs/>
          <w:color w:val="000000" w:themeColor="text1"/>
          <w:sz w:val="21"/>
          <w:szCs w:val="21"/>
          <w:lang w:eastAsia="en-AU"/>
        </w:rPr>
      </w:pPr>
    </w:p>
    <w:p w14:paraId="273F92B1" w14:textId="7F062C5E" w:rsidR="0050674F" w:rsidRPr="002F3427" w:rsidRDefault="0050674F" w:rsidP="3A528480">
      <w:pPr>
        <w:spacing w:after="0" w:line="240" w:lineRule="auto"/>
        <w:textAlignment w:val="baseline"/>
        <w:rPr>
          <w:rFonts w:eastAsia="Times New Roman"/>
          <w:color w:val="000000" w:themeColor="text1"/>
          <w:sz w:val="24"/>
          <w:szCs w:val="24"/>
          <w:lang w:eastAsia="en-AU"/>
        </w:rPr>
      </w:pPr>
      <w:r w:rsidRPr="3A528480">
        <w:rPr>
          <w:rFonts w:eastAsia="Times New Roman"/>
          <w:i/>
          <w:iCs/>
          <w:color w:val="000000" w:themeColor="text1"/>
          <w:sz w:val="21"/>
          <w:szCs w:val="21"/>
          <w:lang w:eastAsia="en-AU"/>
        </w:rPr>
        <w:lastRenderedPageBreak/>
        <w:t xml:space="preserve">Below is a picture of inside the </w:t>
      </w:r>
      <w:r w:rsidR="007B7D13" w:rsidRPr="3A528480">
        <w:rPr>
          <w:rFonts w:eastAsia="Times New Roman"/>
          <w:i/>
          <w:iCs/>
          <w:color w:val="000000" w:themeColor="text1"/>
          <w:sz w:val="21"/>
          <w:szCs w:val="21"/>
          <w:lang w:eastAsia="en-AU"/>
        </w:rPr>
        <w:t>Merlyn Theatre</w:t>
      </w:r>
      <w:r w:rsidR="008662DD" w:rsidRPr="3A528480">
        <w:rPr>
          <w:rFonts w:eastAsia="Times New Roman"/>
          <w:color w:val="000000" w:themeColor="text1"/>
          <w:sz w:val="21"/>
          <w:szCs w:val="21"/>
          <w:lang w:eastAsia="en-AU"/>
        </w:rPr>
        <w:t>, the seats are</w:t>
      </w:r>
      <w:r w:rsidR="7C45A29A" w:rsidRPr="3A528480">
        <w:rPr>
          <w:rFonts w:eastAsia="Times New Roman"/>
          <w:color w:val="000000" w:themeColor="text1"/>
          <w:sz w:val="21"/>
          <w:szCs w:val="21"/>
          <w:lang w:eastAsia="en-AU"/>
        </w:rPr>
        <w:t xml:space="preserve"> not always in this </w:t>
      </w:r>
      <w:r w:rsidR="008662DD" w:rsidRPr="3A528480">
        <w:rPr>
          <w:rFonts w:eastAsia="Times New Roman"/>
          <w:color w:val="000000" w:themeColor="text1"/>
          <w:sz w:val="21"/>
          <w:szCs w:val="21"/>
          <w:lang w:eastAsia="en-AU"/>
        </w:rPr>
        <w:t xml:space="preserve">configuration. </w:t>
      </w:r>
      <w:r w:rsidR="006D67DA">
        <w:rPr>
          <w:noProof/>
        </w:rPr>
        <w:drawing>
          <wp:inline distT="0" distB="0" distL="0" distR="0" wp14:anchorId="10B1285E" wp14:editId="2FE90C57">
            <wp:extent cx="3559559" cy="2676525"/>
            <wp:effectExtent l="0" t="0" r="3175" b="0"/>
            <wp:docPr id="17528156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559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63FF" w14:textId="6210A013" w:rsidR="0050674F" w:rsidRPr="002F3427" w:rsidRDefault="0050674F" w:rsidP="006D67DA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AU"/>
        </w:rPr>
      </w:pPr>
      <w:r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 </w:t>
      </w:r>
    </w:p>
    <w:p w14:paraId="158929D8" w14:textId="388969D3" w:rsidR="008A10D1" w:rsidRPr="002F3427" w:rsidRDefault="008A10D1" w:rsidP="002F3427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1"/>
          <w:szCs w:val="21"/>
          <w:lang w:eastAsia="en-AU"/>
        </w:rPr>
      </w:pPr>
    </w:p>
    <w:p w14:paraId="5EECBDC0" w14:textId="082C99D2" w:rsidR="0050674F" w:rsidRPr="002F3427" w:rsidRDefault="0050674F" w:rsidP="006D67DA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AU"/>
        </w:rPr>
      </w:pPr>
      <w:r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The theatre seats are organized in rows, labelled with letters from A</w:t>
      </w:r>
      <w:r w:rsidR="00704757"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AA</w:t>
      </w:r>
      <w:r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 xml:space="preserve"> to </w:t>
      </w:r>
      <w:r w:rsidR="00704757"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M</w:t>
      </w:r>
      <w:r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. Each seat also has a number on it. Your ticket will show which row and seat number you can sit in. </w:t>
      </w:r>
    </w:p>
    <w:p w14:paraId="3B3855B4" w14:textId="6AEC7096" w:rsidR="0050674F" w:rsidRPr="002F3427" w:rsidRDefault="0050674F" w:rsidP="006D67DA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AU"/>
        </w:rPr>
      </w:pPr>
      <w:r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 </w:t>
      </w:r>
    </w:p>
    <w:p w14:paraId="7B3CA3E4" w14:textId="77777777" w:rsidR="0050674F" w:rsidRPr="002F3427" w:rsidRDefault="0050674F" w:rsidP="006D67DA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1"/>
          <w:szCs w:val="21"/>
          <w:lang w:eastAsia="en-AU"/>
        </w:rPr>
      </w:pPr>
      <w:r w:rsidRPr="002F3427">
        <w:rPr>
          <w:rFonts w:eastAsia="Times New Roman" w:cstheme="minorHAnsi"/>
          <w:color w:val="000000" w:themeColor="text1"/>
          <w:sz w:val="21"/>
          <w:szCs w:val="21"/>
          <w:lang w:eastAsia="en-AU"/>
        </w:rPr>
        <w:t>Pictured: theatre seats with number labels </w:t>
      </w:r>
    </w:p>
    <w:p w14:paraId="313B2648" w14:textId="77777777" w:rsidR="0050674F" w:rsidRPr="002F3427" w:rsidRDefault="0050674F" w:rsidP="002F3427">
      <w:pPr>
        <w:spacing w:after="0" w:line="240" w:lineRule="auto"/>
        <w:ind w:left="990"/>
        <w:textAlignment w:val="baseline"/>
        <w:rPr>
          <w:rFonts w:eastAsia="Times New Roman" w:cstheme="minorHAnsi"/>
          <w:color w:val="000000" w:themeColor="text1"/>
          <w:sz w:val="21"/>
          <w:szCs w:val="21"/>
          <w:lang w:eastAsia="en-AU"/>
        </w:rPr>
      </w:pPr>
    </w:p>
    <w:p w14:paraId="22856949" w14:textId="1882D4B5" w:rsidR="0050674F" w:rsidRPr="002F3427" w:rsidRDefault="0050674F" w:rsidP="006D67DA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en-AU"/>
        </w:rPr>
      </w:pPr>
      <w:r w:rsidRPr="002F3427"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53CD070" wp14:editId="262CF9ED">
            <wp:extent cx="2193952" cy="3295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61" cy="33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6C885" w14:textId="77777777" w:rsidR="0050674F" w:rsidRPr="002F3427" w:rsidRDefault="0050674F" w:rsidP="3A528480">
      <w:pPr>
        <w:rPr>
          <w:b/>
          <w:bCs/>
          <w:color w:val="000000" w:themeColor="text1"/>
          <w:sz w:val="32"/>
          <w:szCs w:val="32"/>
        </w:rPr>
      </w:pPr>
    </w:p>
    <w:p w14:paraId="29B7DB0B" w14:textId="74D720C0" w:rsidR="2BE153E5" w:rsidRDefault="2BE153E5" w:rsidP="3A528480">
      <w:pPr>
        <w:tabs>
          <w:tab w:val="left" w:pos="5434"/>
        </w:tabs>
        <w:spacing w:after="0"/>
        <w:rPr>
          <w:rFonts w:ascii="Calibri" w:eastAsia="Calibri" w:hAnsi="Calibri" w:cs="Calibri"/>
          <w:sz w:val="24"/>
          <w:szCs w:val="24"/>
        </w:rPr>
      </w:pPr>
      <w:r w:rsidRPr="3A528480">
        <w:rPr>
          <w:rFonts w:ascii="Calibri" w:eastAsia="Calibri" w:hAnsi="Calibri" w:cs="Calibri"/>
          <w:b/>
          <w:bCs/>
          <w:sz w:val="24"/>
          <w:szCs w:val="24"/>
        </w:rPr>
        <w:t>Beckett Theatre entrance</w:t>
      </w:r>
    </w:p>
    <w:p w14:paraId="56D06877" w14:textId="3C248DE0" w:rsidR="2BE153E5" w:rsidRDefault="2BE153E5" w:rsidP="3A528480">
      <w:pPr>
        <w:tabs>
          <w:tab w:val="left" w:pos="5434"/>
        </w:tabs>
        <w:spacing w:after="0"/>
        <w:rPr>
          <w:rFonts w:ascii="Calibri" w:eastAsia="Calibri" w:hAnsi="Calibri" w:cs="Calibri"/>
          <w:sz w:val="24"/>
          <w:szCs w:val="24"/>
        </w:rPr>
      </w:pPr>
      <w:r w:rsidRPr="3A528480">
        <w:rPr>
          <w:rFonts w:ascii="Calibri" w:eastAsia="Calibri" w:hAnsi="Calibri" w:cs="Calibri"/>
          <w:sz w:val="24"/>
          <w:szCs w:val="24"/>
        </w:rPr>
        <w:t xml:space="preserve">This entrance is wheelchair accessible. </w:t>
      </w:r>
    </w:p>
    <w:p w14:paraId="46465404" w14:textId="525AC462" w:rsidR="2BE153E5" w:rsidRDefault="2BE153E5" w:rsidP="3A528480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D846709" wp14:editId="38C9C721">
            <wp:extent cx="2819400" cy="3743325"/>
            <wp:effectExtent l="0" t="0" r="0" b="0"/>
            <wp:docPr id="115462993" name="Picture 115462993" descr="A roped barrier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9FED" w14:textId="1A8427FF" w:rsidR="084248A7" w:rsidRDefault="084248A7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3A528480">
        <w:rPr>
          <w:rFonts w:ascii="Calibri" w:eastAsia="Calibri" w:hAnsi="Calibri" w:cs="Calibri"/>
          <w:color w:val="000000" w:themeColor="text1"/>
          <w:sz w:val="21"/>
          <w:szCs w:val="21"/>
        </w:rPr>
        <w:t> </w:t>
      </w:r>
    </w:p>
    <w:p w14:paraId="4C3E7BEB" w14:textId="74CF3F61" w:rsidR="700063DC" w:rsidRDefault="700063DC" w:rsidP="3A528480">
      <w:pPr>
        <w:spacing w:after="0" w:line="240" w:lineRule="auto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3A528480">
        <w:rPr>
          <w:rFonts w:ascii="Calibri" w:eastAsia="Calibri" w:hAnsi="Calibri" w:cs="Calibri"/>
          <w:i/>
          <w:iCs/>
          <w:color w:val="000000" w:themeColor="text1"/>
          <w:sz w:val="21"/>
          <w:szCs w:val="21"/>
        </w:rPr>
        <w:t>Below is a picture of inside the Beckett Theatre</w:t>
      </w:r>
      <w:r w:rsidRPr="3A528480">
        <w:rPr>
          <w:rFonts w:ascii="Calibri" w:eastAsia="Calibri" w:hAnsi="Calibri" w:cs="Calibri"/>
          <w:color w:val="000000" w:themeColor="text1"/>
          <w:sz w:val="21"/>
          <w:szCs w:val="21"/>
        </w:rPr>
        <w:t> </w:t>
      </w:r>
    </w:p>
    <w:p w14:paraId="016C73EA" w14:textId="08BCB04D" w:rsidR="3A528480" w:rsidRDefault="3A528480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62756DF4" w14:textId="4010299A" w:rsidR="084248A7" w:rsidRDefault="084248A7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85047FA" wp14:editId="6840F508">
            <wp:extent cx="4171950" cy="2781300"/>
            <wp:effectExtent l="0" t="0" r="0" b="0"/>
            <wp:docPr id="231356888" name="Picture 23135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AF72" w14:textId="00FDE1D9" w:rsidR="3A528480" w:rsidRDefault="3A528480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1F88844D" w14:textId="7CC65831" w:rsidR="3A528480" w:rsidRDefault="3A528480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2AA7701C" w14:textId="04CB48CD" w:rsidR="084248A7" w:rsidRDefault="084248A7" w:rsidP="3A528480">
      <w:pPr>
        <w:spacing w:after="0" w:line="240" w:lineRule="auto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3A528480">
        <w:rPr>
          <w:rFonts w:ascii="Calibri" w:eastAsia="Calibri" w:hAnsi="Calibri" w:cs="Calibri"/>
          <w:color w:val="000000" w:themeColor="text1"/>
          <w:sz w:val="21"/>
          <w:szCs w:val="21"/>
        </w:rPr>
        <w:t> </w:t>
      </w:r>
    </w:p>
    <w:p w14:paraId="4F9E54DF" w14:textId="469FD187" w:rsidR="084248A7" w:rsidRDefault="084248A7" w:rsidP="3A528480">
      <w:pPr>
        <w:spacing w:after="0" w:line="240" w:lineRule="auto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3A528480">
        <w:rPr>
          <w:rFonts w:ascii="Calibri" w:eastAsia="Calibri" w:hAnsi="Calibri" w:cs="Calibri"/>
          <w:color w:val="000000" w:themeColor="text1"/>
          <w:sz w:val="21"/>
          <w:szCs w:val="21"/>
        </w:rPr>
        <w:t>The theatre seats are organized in rows, labelled with letters from A to M. Each seat also has a number on it. Your ticket will show which row and seat number you can sit in. </w:t>
      </w:r>
    </w:p>
    <w:p w14:paraId="0854B986" w14:textId="3102EB08" w:rsidR="084248A7" w:rsidRDefault="084248A7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3A528480">
        <w:rPr>
          <w:rFonts w:ascii="Calibri" w:eastAsia="Calibri" w:hAnsi="Calibri" w:cs="Calibri"/>
          <w:color w:val="000000" w:themeColor="text1"/>
          <w:sz w:val="21"/>
          <w:szCs w:val="21"/>
        </w:rPr>
        <w:t> </w:t>
      </w:r>
    </w:p>
    <w:p w14:paraId="1CF7821F" w14:textId="1813C651" w:rsidR="084248A7" w:rsidRDefault="084248A7" w:rsidP="3A528480">
      <w:pPr>
        <w:spacing w:after="0" w:line="240" w:lineRule="auto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3A528480">
        <w:rPr>
          <w:rFonts w:ascii="Calibri" w:eastAsia="Calibri" w:hAnsi="Calibri" w:cs="Calibri"/>
          <w:color w:val="000000" w:themeColor="text1"/>
          <w:sz w:val="21"/>
          <w:szCs w:val="21"/>
        </w:rPr>
        <w:t>Pictured: theatre seats with number labels </w:t>
      </w:r>
    </w:p>
    <w:p w14:paraId="25FB5DB7" w14:textId="43682F36" w:rsidR="3A528480" w:rsidRDefault="3A528480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6A5C6496" w14:textId="31F60E25" w:rsidR="084248A7" w:rsidRDefault="084248A7" w:rsidP="3A528480">
      <w:pPr>
        <w:spacing w:after="0" w:line="240" w:lineRule="auto"/>
        <w:ind w:left="990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463EF1" wp14:editId="589DCCE1">
            <wp:extent cx="4086225" cy="2724150"/>
            <wp:effectExtent l="0" t="0" r="0" b="0"/>
            <wp:docPr id="821202882" name="Picture 82120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58FE" w14:textId="280B104C" w:rsidR="3A528480" w:rsidRDefault="3A528480" w:rsidP="3A528480">
      <w:pPr>
        <w:rPr>
          <w:rFonts w:ascii="Calibri" w:eastAsia="Calibri" w:hAnsi="Calibri" w:cs="Calibri"/>
          <w:color w:val="000000" w:themeColor="text1"/>
          <w:sz w:val="32"/>
          <w:szCs w:val="32"/>
        </w:rPr>
      </w:pPr>
    </w:p>
    <w:p w14:paraId="64F055B4" w14:textId="2CC15273" w:rsidR="3A528480" w:rsidRDefault="3A528480" w:rsidP="3A528480">
      <w:pPr>
        <w:rPr>
          <w:b/>
          <w:bCs/>
          <w:color w:val="000000" w:themeColor="text1"/>
          <w:sz w:val="32"/>
          <w:szCs w:val="32"/>
        </w:rPr>
      </w:pPr>
    </w:p>
    <w:p w14:paraId="7009AAC6" w14:textId="21D7ECC9" w:rsidR="00C93E85" w:rsidRPr="002F3427" w:rsidRDefault="006B676A" w:rsidP="00E927EE">
      <w:pPr>
        <w:rPr>
          <w:b/>
          <w:bCs/>
          <w:color w:val="000000" w:themeColor="text1"/>
          <w:sz w:val="32"/>
          <w:szCs w:val="32"/>
        </w:rPr>
      </w:pPr>
      <w:r w:rsidRPr="188575DA">
        <w:rPr>
          <w:b/>
          <w:bCs/>
          <w:color w:val="000000" w:themeColor="text1"/>
          <w:sz w:val="32"/>
          <w:szCs w:val="32"/>
        </w:rPr>
        <w:t>WE’RE HERE TO ASSIST</w:t>
      </w:r>
      <w:r>
        <w:br/>
      </w:r>
    </w:p>
    <w:p w14:paraId="3DE95388" w14:textId="05B9FC24" w:rsidR="00C93E85" w:rsidRPr="002F3427" w:rsidRDefault="006B676A" w:rsidP="188575DA">
      <w:pPr>
        <w:spacing w:after="0" w:line="240" w:lineRule="auto"/>
        <w:textAlignment w:val="baseline"/>
        <w:rPr>
          <w:color w:val="000000" w:themeColor="text1"/>
          <w:sz w:val="21"/>
          <w:szCs w:val="21"/>
        </w:rPr>
      </w:pPr>
      <w:r w:rsidRPr="188575DA">
        <w:rPr>
          <w:color w:val="000000" w:themeColor="text1"/>
          <w:sz w:val="21"/>
          <w:szCs w:val="21"/>
        </w:rPr>
        <w:t>If you need help finding your seat, or with anything else, you can ask a Malthouse Theatre Usher.  Ushers wear a uniform of a black shi</w:t>
      </w:r>
      <w:r w:rsidR="0086763C" w:rsidRPr="188575DA">
        <w:rPr>
          <w:color w:val="000000" w:themeColor="text1"/>
          <w:sz w:val="21"/>
          <w:szCs w:val="21"/>
        </w:rPr>
        <w:t xml:space="preserve">rt with a lanyard. </w:t>
      </w:r>
      <w:r>
        <w:br/>
      </w:r>
    </w:p>
    <w:p w14:paraId="3EF5A00B" w14:textId="4759382A" w:rsidR="00C93E85" w:rsidRPr="002F3427" w:rsidRDefault="00C25443" w:rsidP="006D67DA">
      <w:pPr>
        <w:rPr>
          <w:rFonts w:cstheme="minorHAnsi"/>
          <w:b/>
          <w:bCs/>
          <w:color w:val="000000" w:themeColor="text1"/>
          <w:sz w:val="21"/>
          <w:szCs w:val="21"/>
        </w:rPr>
      </w:pPr>
      <w:r w:rsidRPr="002F3427">
        <w:rPr>
          <w:rFonts w:cstheme="minorHAnsi"/>
          <w:b/>
          <w:bCs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72576" behindDoc="1" locked="0" layoutInCell="1" allowOverlap="1" wp14:anchorId="5CF7B8AD" wp14:editId="2AA36567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3733800" cy="1962150"/>
            <wp:effectExtent l="0" t="0" r="0" b="0"/>
            <wp:wrapTopAndBottom/>
            <wp:docPr id="36" name="Picture 36" descr="A person smiling with her hand on her ch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erson smiling with her hand on her chin&#10;&#10;Description automatically generated with low confidence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32243" r="6476" b="11469"/>
                    <a:stretch/>
                  </pic:blipFill>
                  <pic:spPr bwMode="auto">
                    <a:xfrm>
                      <a:off x="0" y="0"/>
                      <a:ext cx="37338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545004" w14:textId="00199668" w:rsidR="00C25443" w:rsidRPr="002F3427" w:rsidRDefault="00C25443" w:rsidP="006D67DA">
      <w:pPr>
        <w:spacing w:after="0"/>
        <w:rPr>
          <w:rFonts w:cstheme="minorHAnsi"/>
          <w:color w:val="000000" w:themeColor="text1"/>
          <w:sz w:val="21"/>
          <w:szCs w:val="21"/>
        </w:rPr>
      </w:pPr>
      <w:r w:rsidRPr="002F3427">
        <w:rPr>
          <w:rFonts w:cstheme="minorHAnsi"/>
          <w:b/>
          <w:bCs/>
          <w:color w:val="000000" w:themeColor="text1"/>
          <w:sz w:val="21"/>
          <w:szCs w:val="21"/>
        </w:rPr>
        <w:t>Pictured:</w:t>
      </w:r>
      <w:r w:rsidRPr="002F3427">
        <w:rPr>
          <w:rFonts w:cstheme="minorHAnsi"/>
          <w:color w:val="000000" w:themeColor="text1"/>
          <w:sz w:val="21"/>
          <w:szCs w:val="21"/>
        </w:rPr>
        <w:t xml:space="preserve"> Usher wearing their uniform.</w:t>
      </w:r>
    </w:p>
    <w:sectPr w:rsidR="00C25443" w:rsidRPr="002F3427" w:rsidSect="0031557A">
      <w:pgSz w:w="11906" w:h="16838"/>
      <w:pgMar w:top="1440" w:right="1077" w:bottom="102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E90ED6" w14:textId="77777777" w:rsidR="00BC284A" w:rsidRDefault="00BC284A" w:rsidP="00701BA2">
      <w:pPr>
        <w:spacing w:after="0" w:line="240" w:lineRule="auto"/>
      </w:pPr>
      <w:r>
        <w:separator/>
      </w:r>
    </w:p>
  </w:endnote>
  <w:endnote w:type="continuationSeparator" w:id="0">
    <w:p w14:paraId="562AE20A" w14:textId="77777777" w:rsidR="00BC284A" w:rsidRDefault="00BC284A" w:rsidP="00701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75133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8DCF2C" w14:textId="13E96383" w:rsidR="00236775" w:rsidRDefault="002367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4D6668" w14:textId="77777777" w:rsidR="00236775" w:rsidRDefault="002367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12E17E" w14:textId="77777777" w:rsidR="00BC284A" w:rsidRDefault="00BC284A" w:rsidP="00701BA2">
      <w:pPr>
        <w:spacing w:after="0" w:line="240" w:lineRule="auto"/>
      </w:pPr>
      <w:r>
        <w:separator/>
      </w:r>
    </w:p>
  </w:footnote>
  <w:footnote w:type="continuationSeparator" w:id="0">
    <w:p w14:paraId="7D99A502" w14:textId="77777777" w:rsidR="00BC284A" w:rsidRDefault="00BC284A" w:rsidP="00701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03BC"/>
    <w:multiLevelType w:val="multilevel"/>
    <w:tmpl w:val="D0A847DA"/>
    <w:lvl w:ilvl="0">
      <w:start w:val="1"/>
      <w:numFmt w:val="decimal"/>
      <w:lvlText w:val="%1."/>
      <w:lvlJc w:val="left"/>
      <w:pPr>
        <w:tabs>
          <w:tab w:val="num" w:pos="-450"/>
        </w:tabs>
        <w:ind w:left="-450" w:hanging="360"/>
      </w:pPr>
    </w:lvl>
    <w:lvl w:ilvl="1" w:tentative="1">
      <w:start w:val="1"/>
      <w:numFmt w:val="decimal"/>
      <w:lvlText w:val="%2."/>
      <w:lvlJc w:val="left"/>
      <w:pPr>
        <w:tabs>
          <w:tab w:val="num" w:pos="270"/>
        </w:tabs>
        <w:ind w:left="270" w:hanging="360"/>
      </w:pPr>
    </w:lvl>
    <w:lvl w:ilvl="2" w:tentative="1">
      <w:start w:val="1"/>
      <w:numFmt w:val="decimal"/>
      <w:lvlText w:val="%3."/>
      <w:lvlJc w:val="left"/>
      <w:pPr>
        <w:tabs>
          <w:tab w:val="num" w:pos="990"/>
        </w:tabs>
        <w:ind w:left="990" w:hanging="360"/>
      </w:pPr>
    </w:lvl>
    <w:lvl w:ilvl="3" w:tentative="1">
      <w:start w:val="1"/>
      <w:numFmt w:val="decimal"/>
      <w:lvlText w:val="%4."/>
      <w:lvlJc w:val="left"/>
      <w:pPr>
        <w:tabs>
          <w:tab w:val="num" w:pos="1710"/>
        </w:tabs>
        <w:ind w:left="1710" w:hanging="360"/>
      </w:pPr>
    </w:lvl>
    <w:lvl w:ilvl="4" w:tentative="1">
      <w:start w:val="1"/>
      <w:numFmt w:val="decimal"/>
      <w:lvlText w:val="%5."/>
      <w:lvlJc w:val="left"/>
      <w:pPr>
        <w:tabs>
          <w:tab w:val="num" w:pos="2430"/>
        </w:tabs>
        <w:ind w:left="2430" w:hanging="360"/>
      </w:pPr>
    </w:lvl>
    <w:lvl w:ilvl="5" w:tentative="1">
      <w:start w:val="1"/>
      <w:numFmt w:val="decimal"/>
      <w:lvlText w:val="%6."/>
      <w:lvlJc w:val="left"/>
      <w:pPr>
        <w:tabs>
          <w:tab w:val="num" w:pos="3150"/>
        </w:tabs>
        <w:ind w:left="3150" w:hanging="360"/>
      </w:pPr>
    </w:lvl>
    <w:lvl w:ilvl="6" w:tentative="1">
      <w:start w:val="1"/>
      <w:numFmt w:val="decimal"/>
      <w:lvlText w:val="%7."/>
      <w:lvlJc w:val="left"/>
      <w:pPr>
        <w:tabs>
          <w:tab w:val="num" w:pos="3870"/>
        </w:tabs>
        <w:ind w:left="3870" w:hanging="360"/>
      </w:pPr>
    </w:lvl>
    <w:lvl w:ilvl="7" w:tentative="1">
      <w:start w:val="1"/>
      <w:numFmt w:val="decimal"/>
      <w:lvlText w:val="%8."/>
      <w:lvlJc w:val="left"/>
      <w:pPr>
        <w:tabs>
          <w:tab w:val="num" w:pos="4590"/>
        </w:tabs>
        <w:ind w:left="4590" w:hanging="360"/>
      </w:pPr>
    </w:lvl>
    <w:lvl w:ilvl="8" w:tentative="1">
      <w:start w:val="1"/>
      <w:numFmt w:val="decimal"/>
      <w:lvlText w:val="%9."/>
      <w:lvlJc w:val="left"/>
      <w:pPr>
        <w:tabs>
          <w:tab w:val="num" w:pos="5310"/>
        </w:tabs>
        <w:ind w:left="5310" w:hanging="360"/>
      </w:pPr>
    </w:lvl>
  </w:abstractNum>
  <w:abstractNum w:abstractNumId="1" w15:restartNumberingAfterBreak="0">
    <w:nsid w:val="0A7257F2"/>
    <w:multiLevelType w:val="hybridMultilevel"/>
    <w:tmpl w:val="01F2E6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E0570"/>
    <w:multiLevelType w:val="hybridMultilevel"/>
    <w:tmpl w:val="6F2A0B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92073"/>
    <w:multiLevelType w:val="hybridMultilevel"/>
    <w:tmpl w:val="5BA8AE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AF10D70"/>
    <w:multiLevelType w:val="hybridMultilevel"/>
    <w:tmpl w:val="F90858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A513D"/>
    <w:multiLevelType w:val="hybridMultilevel"/>
    <w:tmpl w:val="D23E2E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7687C"/>
    <w:multiLevelType w:val="hybridMultilevel"/>
    <w:tmpl w:val="E9585B5A"/>
    <w:lvl w:ilvl="0" w:tplc="656C61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AB6D1B"/>
    <w:multiLevelType w:val="hybridMultilevel"/>
    <w:tmpl w:val="C53047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E3C6E"/>
    <w:multiLevelType w:val="hybridMultilevel"/>
    <w:tmpl w:val="644ACC5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5414F"/>
    <w:multiLevelType w:val="hybridMultilevel"/>
    <w:tmpl w:val="6DF489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7A07AA6"/>
    <w:multiLevelType w:val="hybridMultilevel"/>
    <w:tmpl w:val="F0AED312"/>
    <w:lvl w:ilvl="0" w:tplc="ECE6F5DE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32745"/>
    <w:multiLevelType w:val="multilevel"/>
    <w:tmpl w:val="830623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925752"/>
    <w:multiLevelType w:val="hybridMultilevel"/>
    <w:tmpl w:val="B54C9B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601CA7"/>
    <w:multiLevelType w:val="hybridMultilevel"/>
    <w:tmpl w:val="B80C5C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850E1C"/>
    <w:multiLevelType w:val="hybridMultilevel"/>
    <w:tmpl w:val="D4F096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FC7621"/>
    <w:multiLevelType w:val="hybridMultilevel"/>
    <w:tmpl w:val="4B9C22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42077D7"/>
    <w:multiLevelType w:val="hybridMultilevel"/>
    <w:tmpl w:val="69AE8F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5B30FD"/>
    <w:multiLevelType w:val="hybridMultilevel"/>
    <w:tmpl w:val="6CE2BB50"/>
    <w:lvl w:ilvl="0" w:tplc="8CF65D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2457F"/>
    <w:multiLevelType w:val="hybridMultilevel"/>
    <w:tmpl w:val="D482135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22485F"/>
    <w:multiLevelType w:val="hybridMultilevel"/>
    <w:tmpl w:val="5EE87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F4303"/>
    <w:multiLevelType w:val="hybridMultilevel"/>
    <w:tmpl w:val="A31AC5DA"/>
    <w:lvl w:ilvl="0" w:tplc="E7621E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D65D78"/>
    <w:multiLevelType w:val="hybridMultilevel"/>
    <w:tmpl w:val="295E6524"/>
    <w:lvl w:ilvl="0" w:tplc="8CF65D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D33E7D"/>
    <w:multiLevelType w:val="hybridMultilevel"/>
    <w:tmpl w:val="78828D40"/>
    <w:lvl w:ilvl="0" w:tplc="9D78A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7763765">
    <w:abstractNumId w:val="17"/>
  </w:num>
  <w:num w:numId="2" w16cid:durableId="302738590">
    <w:abstractNumId w:val="21"/>
  </w:num>
  <w:num w:numId="3" w16cid:durableId="1999185149">
    <w:abstractNumId w:val="6"/>
  </w:num>
  <w:num w:numId="4" w16cid:durableId="1225413608">
    <w:abstractNumId w:val="0"/>
  </w:num>
  <w:num w:numId="5" w16cid:durableId="471095560">
    <w:abstractNumId w:val="13"/>
  </w:num>
  <w:num w:numId="6" w16cid:durableId="136459212">
    <w:abstractNumId w:val="7"/>
  </w:num>
  <w:num w:numId="7" w16cid:durableId="1564683423">
    <w:abstractNumId w:val="10"/>
  </w:num>
  <w:num w:numId="8" w16cid:durableId="1223716604">
    <w:abstractNumId w:val="15"/>
  </w:num>
  <w:num w:numId="9" w16cid:durableId="1516462051">
    <w:abstractNumId w:val="3"/>
  </w:num>
  <w:num w:numId="10" w16cid:durableId="121314478">
    <w:abstractNumId w:val="9"/>
  </w:num>
  <w:num w:numId="11" w16cid:durableId="836580168">
    <w:abstractNumId w:val="22"/>
  </w:num>
  <w:num w:numId="12" w16cid:durableId="627975916">
    <w:abstractNumId w:val="18"/>
  </w:num>
  <w:num w:numId="13" w16cid:durableId="2000963085">
    <w:abstractNumId w:val="5"/>
  </w:num>
  <w:num w:numId="14" w16cid:durableId="647396181">
    <w:abstractNumId w:val="12"/>
  </w:num>
  <w:num w:numId="15" w16cid:durableId="1433166560">
    <w:abstractNumId w:val="16"/>
  </w:num>
  <w:num w:numId="16" w16cid:durableId="157502490">
    <w:abstractNumId w:val="4"/>
  </w:num>
  <w:num w:numId="17" w16cid:durableId="98333305">
    <w:abstractNumId w:val="1"/>
  </w:num>
  <w:num w:numId="18" w16cid:durableId="408774890">
    <w:abstractNumId w:val="20"/>
  </w:num>
  <w:num w:numId="19" w16cid:durableId="1994947549">
    <w:abstractNumId w:val="14"/>
  </w:num>
  <w:num w:numId="20" w16cid:durableId="2043508657">
    <w:abstractNumId w:val="2"/>
  </w:num>
  <w:num w:numId="21" w16cid:durableId="2004774090">
    <w:abstractNumId w:val="19"/>
  </w:num>
  <w:num w:numId="22" w16cid:durableId="61566241">
    <w:abstractNumId w:val="11"/>
  </w:num>
  <w:num w:numId="23" w16cid:durableId="7686946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9C"/>
    <w:rsid w:val="00004BCB"/>
    <w:rsid w:val="00015E35"/>
    <w:rsid w:val="0003320A"/>
    <w:rsid w:val="000439E8"/>
    <w:rsid w:val="000571B1"/>
    <w:rsid w:val="00066D28"/>
    <w:rsid w:val="00082062"/>
    <w:rsid w:val="000B41C9"/>
    <w:rsid w:val="000B74EA"/>
    <w:rsid w:val="000F17B2"/>
    <w:rsid w:val="0011126E"/>
    <w:rsid w:val="001315C7"/>
    <w:rsid w:val="0015123E"/>
    <w:rsid w:val="00173880"/>
    <w:rsid w:val="00181046"/>
    <w:rsid w:val="00181FBE"/>
    <w:rsid w:val="00182D3E"/>
    <w:rsid w:val="001A2339"/>
    <w:rsid w:val="001B03CD"/>
    <w:rsid w:val="001B2AD0"/>
    <w:rsid w:val="001E2AB9"/>
    <w:rsid w:val="001E55AB"/>
    <w:rsid w:val="001E5FFD"/>
    <w:rsid w:val="001E6237"/>
    <w:rsid w:val="00236775"/>
    <w:rsid w:val="00246423"/>
    <w:rsid w:val="002A5AD3"/>
    <w:rsid w:val="002D499E"/>
    <w:rsid w:val="002E1B0E"/>
    <w:rsid w:val="002F3427"/>
    <w:rsid w:val="0031557A"/>
    <w:rsid w:val="00315866"/>
    <w:rsid w:val="003232EF"/>
    <w:rsid w:val="003313F0"/>
    <w:rsid w:val="003541E7"/>
    <w:rsid w:val="00371CF8"/>
    <w:rsid w:val="00381140"/>
    <w:rsid w:val="00383824"/>
    <w:rsid w:val="00396057"/>
    <w:rsid w:val="003B1F0B"/>
    <w:rsid w:val="003B62C7"/>
    <w:rsid w:val="003B64F8"/>
    <w:rsid w:val="00403793"/>
    <w:rsid w:val="00440A7F"/>
    <w:rsid w:val="0044609C"/>
    <w:rsid w:val="0045779B"/>
    <w:rsid w:val="004A71EA"/>
    <w:rsid w:val="004C3453"/>
    <w:rsid w:val="0050674F"/>
    <w:rsid w:val="00511690"/>
    <w:rsid w:val="005273BF"/>
    <w:rsid w:val="00547995"/>
    <w:rsid w:val="00563396"/>
    <w:rsid w:val="005846FF"/>
    <w:rsid w:val="005900D7"/>
    <w:rsid w:val="005B7477"/>
    <w:rsid w:val="005C32DC"/>
    <w:rsid w:val="005C7948"/>
    <w:rsid w:val="005C7BB7"/>
    <w:rsid w:val="005D676A"/>
    <w:rsid w:val="005F1D11"/>
    <w:rsid w:val="00612AE9"/>
    <w:rsid w:val="0062F0CC"/>
    <w:rsid w:val="00631B36"/>
    <w:rsid w:val="00640DDA"/>
    <w:rsid w:val="00654039"/>
    <w:rsid w:val="00661FB4"/>
    <w:rsid w:val="00674112"/>
    <w:rsid w:val="00674C2C"/>
    <w:rsid w:val="00676CD7"/>
    <w:rsid w:val="006864D2"/>
    <w:rsid w:val="00692693"/>
    <w:rsid w:val="006B676A"/>
    <w:rsid w:val="006C24C4"/>
    <w:rsid w:val="006D19F1"/>
    <w:rsid w:val="006D67DA"/>
    <w:rsid w:val="006E4E86"/>
    <w:rsid w:val="006E758D"/>
    <w:rsid w:val="00701A22"/>
    <w:rsid w:val="00701BA2"/>
    <w:rsid w:val="00704757"/>
    <w:rsid w:val="0072223C"/>
    <w:rsid w:val="00725484"/>
    <w:rsid w:val="00730A6E"/>
    <w:rsid w:val="007472F9"/>
    <w:rsid w:val="00753B25"/>
    <w:rsid w:val="007716A5"/>
    <w:rsid w:val="007723B2"/>
    <w:rsid w:val="007844AA"/>
    <w:rsid w:val="007923FC"/>
    <w:rsid w:val="007A741D"/>
    <w:rsid w:val="007B0AF9"/>
    <w:rsid w:val="007B23DF"/>
    <w:rsid w:val="007B7D13"/>
    <w:rsid w:val="007D800F"/>
    <w:rsid w:val="007E6B03"/>
    <w:rsid w:val="007F3C4F"/>
    <w:rsid w:val="007F46CD"/>
    <w:rsid w:val="0080539F"/>
    <w:rsid w:val="00816DB7"/>
    <w:rsid w:val="008306EC"/>
    <w:rsid w:val="00837C3E"/>
    <w:rsid w:val="0084627B"/>
    <w:rsid w:val="0085356E"/>
    <w:rsid w:val="008651B3"/>
    <w:rsid w:val="008662DD"/>
    <w:rsid w:val="0086763C"/>
    <w:rsid w:val="00881A4D"/>
    <w:rsid w:val="00890438"/>
    <w:rsid w:val="008A10D1"/>
    <w:rsid w:val="008A21FB"/>
    <w:rsid w:val="008B785B"/>
    <w:rsid w:val="00914325"/>
    <w:rsid w:val="00945EB8"/>
    <w:rsid w:val="009671AD"/>
    <w:rsid w:val="00980572"/>
    <w:rsid w:val="00997F0D"/>
    <w:rsid w:val="009C1129"/>
    <w:rsid w:val="009D1069"/>
    <w:rsid w:val="009D42BB"/>
    <w:rsid w:val="009D5427"/>
    <w:rsid w:val="009E3C20"/>
    <w:rsid w:val="00A0084E"/>
    <w:rsid w:val="00A20808"/>
    <w:rsid w:val="00A20914"/>
    <w:rsid w:val="00A34096"/>
    <w:rsid w:val="00A37C14"/>
    <w:rsid w:val="00A46AC0"/>
    <w:rsid w:val="00A54456"/>
    <w:rsid w:val="00A545C0"/>
    <w:rsid w:val="00A668F2"/>
    <w:rsid w:val="00A74725"/>
    <w:rsid w:val="00A74C73"/>
    <w:rsid w:val="00AE0052"/>
    <w:rsid w:val="00B056CD"/>
    <w:rsid w:val="00B1484B"/>
    <w:rsid w:val="00B23DB0"/>
    <w:rsid w:val="00B478D0"/>
    <w:rsid w:val="00B63D5B"/>
    <w:rsid w:val="00B704F7"/>
    <w:rsid w:val="00B83DA3"/>
    <w:rsid w:val="00BA2665"/>
    <w:rsid w:val="00BB768D"/>
    <w:rsid w:val="00BC284A"/>
    <w:rsid w:val="00BC3C20"/>
    <w:rsid w:val="00BC49BD"/>
    <w:rsid w:val="00BD09DA"/>
    <w:rsid w:val="00BE02D0"/>
    <w:rsid w:val="00C125BA"/>
    <w:rsid w:val="00C151DF"/>
    <w:rsid w:val="00C25443"/>
    <w:rsid w:val="00C5021A"/>
    <w:rsid w:val="00C93E85"/>
    <w:rsid w:val="00CD639B"/>
    <w:rsid w:val="00CD73D6"/>
    <w:rsid w:val="00D10777"/>
    <w:rsid w:val="00D11CE7"/>
    <w:rsid w:val="00D44100"/>
    <w:rsid w:val="00D477FA"/>
    <w:rsid w:val="00D47F3C"/>
    <w:rsid w:val="00D6136D"/>
    <w:rsid w:val="00D7736C"/>
    <w:rsid w:val="00DB1DA6"/>
    <w:rsid w:val="00DB33B3"/>
    <w:rsid w:val="00DE05BC"/>
    <w:rsid w:val="00DF6662"/>
    <w:rsid w:val="00E10C8F"/>
    <w:rsid w:val="00E2196A"/>
    <w:rsid w:val="00E42096"/>
    <w:rsid w:val="00E4686A"/>
    <w:rsid w:val="00E63C50"/>
    <w:rsid w:val="00E862E3"/>
    <w:rsid w:val="00E927EE"/>
    <w:rsid w:val="00E938C9"/>
    <w:rsid w:val="00EA1903"/>
    <w:rsid w:val="00EB04E9"/>
    <w:rsid w:val="00EB43E9"/>
    <w:rsid w:val="00EC67B4"/>
    <w:rsid w:val="00EE358C"/>
    <w:rsid w:val="00EF4F69"/>
    <w:rsid w:val="00EF5967"/>
    <w:rsid w:val="00F130D3"/>
    <w:rsid w:val="00F21F98"/>
    <w:rsid w:val="00F239B9"/>
    <w:rsid w:val="00F647D5"/>
    <w:rsid w:val="00F65D1E"/>
    <w:rsid w:val="00F87951"/>
    <w:rsid w:val="00F953D7"/>
    <w:rsid w:val="00F9E7AA"/>
    <w:rsid w:val="00FA5132"/>
    <w:rsid w:val="00FD3DA1"/>
    <w:rsid w:val="0189E8C7"/>
    <w:rsid w:val="01A2C015"/>
    <w:rsid w:val="02717A03"/>
    <w:rsid w:val="0303DF66"/>
    <w:rsid w:val="045103B3"/>
    <w:rsid w:val="04AA4871"/>
    <w:rsid w:val="051A56EF"/>
    <w:rsid w:val="0592026A"/>
    <w:rsid w:val="05F6D1B4"/>
    <w:rsid w:val="06B22939"/>
    <w:rsid w:val="073B07B1"/>
    <w:rsid w:val="07A039FA"/>
    <w:rsid w:val="084248A7"/>
    <w:rsid w:val="0845FEF3"/>
    <w:rsid w:val="085EE087"/>
    <w:rsid w:val="087AF931"/>
    <w:rsid w:val="08D4AD08"/>
    <w:rsid w:val="08ED989F"/>
    <w:rsid w:val="09FA6D43"/>
    <w:rsid w:val="0A5C239F"/>
    <w:rsid w:val="0CC98CED"/>
    <w:rsid w:val="0D1B2D75"/>
    <w:rsid w:val="0D4720BC"/>
    <w:rsid w:val="0E7D09F2"/>
    <w:rsid w:val="10E0A869"/>
    <w:rsid w:val="10E9C7E2"/>
    <w:rsid w:val="10E9FBCC"/>
    <w:rsid w:val="116CDB95"/>
    <w:rsid w:val="119A57EF"/>
    <w:rsid w:val="11C133CD"/>
    <w:rsid w:val="121F8995"/>
    <w:rsid w:val="128265EC"/>
    <w:rsid w:val="12DD7FCC"/>
    <w:rsid w:val="138C55A3"/>
    <w:rsid w:val="13B7FAB6"/>
    <w:rsid w:val="141C54B5"/>
    <w:rsid w:val="14516949"/>
    <w:rsid w:val="14CF58D1"/>
    <w:rsid w:val="1577EB08"/>
    <w:rsid w:val="162CAFB0"/>
    <w:rsid w:val="164191DA"/>
    <w:rsid w:val="16D5A759"/>
    <w:rsid w:val="1790AC2C"/>
    <w:rsid w:val="1797B090"/>
    <w:rsid w:val="188575DA"/>
    <w:rsid w:val="18A0310A"/>
    <w:rsid w:val="1966BC32"/>
    <w:rsid w:val="1A41FE91"/>
    <w:rsid w:val="1A45D881"/>
    <w:rsid w:val="1AB3021C"/>
    <w:rsid w:val="1AD40B21"/>
    <w:rsid w:val="1B7BC734"/>
    <w:rsid w:val="1C2125A3"/>
    <w:rsid w:val="1C26585A"/>
    <w:rsid w:val="1D2871C5"/>
    <w:rsid w:val="1D890D32"/>
    <w:rsid w:val="1D9B1E8A"/>
    <w:rsid w:val="1EC6B173"/>
    <w:rsid w:val="1EE2BEDB"/>
    <w:rsid w:val="1FCFF2E5"/>
    <w:rsid w:val="20AE22FB"/>
    <w:rsid w:val="2128553C"/>
    <w:rsid w:val="21B7A128"/>
    <w:rsid w:val="23BFA47E"/>
    <w:rsid w:val="23DE143F"/>
    <w:rsid w:val="246D8FDA"/>
    <w:rsid w:val="24777BA8"/>
    <w:rsid w:val="24E1DCD0"/>
    <w:rsid w:val="25B5F2D2"/>
    <w:rsid w:val="26533FDD"/>
    <w:rsid w:val="26962939"/>
    <w:rsid w:val="2734A662"/>
    <w:rsid w:val="28943DAC"/>
    <w:rsid w:val="293E25BC"/>
    <w:rsid w:val="29544899"/>
    <w:rsid w:val="29D5B179"/>
    <w:rsid w:val="2AA07E60"/>
    <w:rsid w:val="2AE3963F"/>
    <w:rsid w:val="2B098098"/>
    <w:rsid w:val="2B16DC69"/>
    <w:rsid w:val="2B3A3A1A"/>
    <w:rsid w:val="2BE153E5"/>
    <w:rsid w:val="2C2ED498"/>
    <w:rsid w:val="2C718DDF"/>
    <w:rsid w:val="2D82EBC1"/>
    <w:rsid w:val="2DCF9095"/>
    <w:rsid w:val="2E41215A"/>
    <w:rsid w:val="2E7B99E3"/>
    <w:rsid w:val="2F797461"/>
    <w:rsid w:val="2FDCF1BB"/>
    <w:rsid w:val="30155026"/>
    <w:rsid w:val="30F81A81"/>
    <w:rsid w:val="311A1DEF"/>
    <w:rsid w:val="31582A54"/>
    <w:rsid w:val="324A2522"/>
    <w:rsid w:val="3284612E"/>
    <w:rsid w:val="32DB78B3"/>
    <w:rsid w:val="34419CA3"/>
    <w:rsid w:val="34764D9B"/>
    <w:rsid w:val="34973A81"/>
    <w:rsid w:val="34CCFF23"/>
    <w:rsid w:val="34FF1D1D"/>
    <w:rsid w:val="36B766FC"/>
    <w:rsid w:val="36CFC8B6"/>
    <w:rsid w:val="37586A25"/>
    <w:rsid w:val="3830B0C6"/>
    <w:rsid w:val="385F6789"/>
    <w:rsid w:val="38BB4AAA"/>
    <w:rsid w:val="397051EC"/>
    <w:rsid w:val="399B976F"/>
    <w:rsid w:val="39B9F113"/>
    <w:rsid w:val="39FFA7A2"/>
    <w:rsid w:val="3A02D635"/>
    <w:rsid w:val="3A1DABCA"/>
    <w:rsid w:val="3A343183"/>
    <w:rsid w:val="3A528480"/>
    <w:rsid w:val="3A977BB6"/>
    <w:rsid w:val="3BAFE9FB"/>
    <w:rsid w:val="3BE197AE"/>
    <w:rsid w:val="3CAA2817"/>
    <w:rsid w:val="3D008C21"/>
    <w:rsid w:val="3E0BC137"/>
    <w:rsid w:val="3E26EA9F"/>
    <w:rsid w:val="3FA79198"/>
    <w:rsid w:val="40E49D06"/>
    <w:rsid w:val="40EE2D8B"/>
    <w:rsid w:val="412AA077"/>
    <w:rsid w:val="416207AC"/>
    <w:rsid w:val="4223EF70"/>
    <w:rsid w:val="42550278"/>
    <w:rsid w:val="4289FDEC"/>
    <w:rsid w:val="42B06584"/>
    <w:rsid w:val="4381B372"/>
    <w:rsid w:val="43C32E97"/>
    <w:rsid w:val="45BD7B98"/>
    <w:rsid w:val="45E80943"/>
    <w:rsid w:val="46959E78"/>
    <w:rsid w:val="48360F46"/>
    <w:rsid w:val="48C2E7BC"/>
    <w:rsid w:val="4A8D7DB8"/>
    <w:rsid w:val="4C1062C2"/>
    <w:rsid w:val="4C9A62C1"/>
    <w:rsid w:val="4D00BA8A"/>
    <w:rsid w:val="4DC3D422"/>
    <w:rsid w:val="4E257F27"/>
    <w:rsid w:val="4E4BE97B"/>
    <w:rsid w:val="4E96F462"/>
    <w:rsid w:val="4ED8B37E"/>
    <w:rsid w:val="50E591B3"/>
    <w:rsid w:val="52B6C21A"/>
    <w:rsid w:val="538E52B9"/>
    <w:rsid w:val="539D2FC2"/>
    <w:rsid w:val="53A7378E"/>
    <w:rsid w:val="53CFA955"/>
    <w:rsid w:val="5443DF9D"/>
    <w:rsid w:val="5495F27A"/>
    <w:rsid w:val="54E7DF75"/>
    <w:rsid w:val="55A12912"/>
    <w:rsid w:val="572A28DC"/>
    <w:rsid w:val="57B3C063"/>
    <w:rsid w:val="57FF815B"/>
    <w:rsid w:val="5830C227"/>
    <w:rsid w:val="591DCDE1"/>
    <w:rsid w:val="59FEE2E6"/>
    <w:rsid w:val="5AD2FEFC"/>
    <w:rsid w:val="5BD32E62"/>
    <w:rsid w:val="5D219E92"/>
    <w:rsid w:val="5E0AA147"/>
    <w:rsid w:val="5E78B04E"/>
    <w:rsid w:val="5F565FB8"/>
    <w:rsid w:val="5FB9A50E"/>
    <w:rsid w:val="5FE27900"/>
    <w:rsid w:val="60215DBD"/>
    <w:rsid w:val="60348703"/>
    <w:rsid w:val="604C5A42"/>
    <w:rsid w:val="6151B67B"/>
    <w:rsid w:val="6239348E"/>
    <w:rsid w:val="625D03A3"/>
    <w:rsid w:val="62F6A1F3"/>
    <w:rsid w:val="637062A6"/>
    <w:rsid w:val="63C67116"/>
    <w:rsid w:val="64539C6C"/>
    <w:rsid w:val="6484A309"/>
    <w:rsid w:val="6513F1D7"/>
    <w:rsid w:val="6569660E"/>
    <w:rsid w:val="661153D0"/>
    <w:rsid w:val="666C28EF"/>
    <w:rsid w:val="66A80368"/>
    <w:rsid w:val="678B57DA"/>
    <w:rsid w:val="67B32258"/>
    <w:rsid w:val="67BE493C"/>
    <w:rsid w:val="6801120D"/>
    <w:rsid w:val="686D294B"/>
    <w:rsid w:val="68FA853B"/>
    <w:rsid w:val="694871FC"/>
    <w:rsid w:val="6990CD18"/>
    <w:rsid w:val="69A6ECBD"/>
    <w:rsid w:val="6A632418"/>
    <w:rsid w:val="6ABB3AEA"/>
    <w:rsid w:val="6ABEDA90"/>
    <w:rsid w:val="6B405082"/>
    <w:rsid w:val="6B7B748B"/>
    <w:rsid w:val="6D4A28C8"/>
    <w:rsid w:val="6DD182F4"/>
    <w:rsid w:val="6E4C35F6"/>
    <w:rsid w:val="6E4ECFDE"/>
    <w:rsid w:val="6E75E511"/>
    <w:rsid w:val="6F2A8457"/>
    <w:rsid w:val="6F4725CF"/>
    <w:rsid w:val="6FE02C13"/>
    <w:rsid w:val="6FF7637C"/>
    <w:rsid w:val="700063DC"/>
    <w:rsid w:val="70074BE3"/>
    <w:rsid w:val="7045BAF9"/>
    <w:rsid w:val="70B8FF8B"/>
    <w:rsid w:val="70FEE0A2"/>
    <w:rsid w:val="710C3DF0"/>
    <w:rsid w:val="712267DE"/>
    <w:rsid w:val="731B1B92"/>
    <w:rsid w:val="74584953"/>
    <w:rsid w:val="74950D2E"/>
    <w:rsid w:val="753E5B5E"/>
    <w:rsid w:val="755138BB"/>
    <w:rsid w:val="75886F88"/>
    <w:rsid w:val="75C897F7"/>
    <w:rsid w:val="76020B3A"/>
    <w:rsid w:val="768BD0FB"/>
    <w:rsid w:val="76F3A31E"/>
    <w:rsid w:val="76F88198"/>
    <w:rsid w:val="77F2A3A2"/>
    <w:rsid w:val="79C0A025"/>
    <w:rsid w:val="79CF2460"/>
    <w:rsid w:val="7A6B5565"/>
    <w:rsid w:val="7B85AE12"/>
    <w:rsid w:val="7C45A29A"/>
    <w:rsid w:val="7CD246C8"/>
    <w:rsid w:val="7E548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7475A"/>
  <w15:chartTrackingRefBased/>
  <w15:docId w15:val="{485EB289-C314-43E5-BEAF-1EB0895E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85B"/>
  </w:style>
  <w:style w:type="paragraph" w:styleId="Heading4">
    <w:name w:val="heading 4"/>
    <w:basedOn w:val="Normal"/>
    <w:link w:val="Heading4Char"/>
    <w:uiPriority w:val="9"/>
    <w:qFormat/>
    <w:rsid w:val="007923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923FC"/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7923F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92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7923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923FC"/>
    <w:rPr>
      <w:i/>
      <w:iCs/>
    </w:rPr>
  </w:style>
  <w:style w:type="character" w:customStyle="1" w:styleId="s1">
    <w:name w:val="s1"/>
    <w:basedOn w:val="DefaultParagraphFont"/>
    <w:rsid w:val="007923FC"/>
  </w:style>
  <w:style w:type="paragraph" w:styleId="ListParagraph">
    <w:name w:val="List Paragraph"/>
    <w:basedOn w:val="Normal"/>
    <w:uiPriority w:val="34"/>
    <w:qFormat/>
    <w:rsid w:val="007F46C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46C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8053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1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BA2"/>
  </w:style>
  <w:style w:type="paragraph" w:styleId="Footer">
    <w:name w:val="footer"/>
    <w:basedOn w:val="Normal"/>
    <w:link w:val="FooterChar"/>
    <w:uiPriority w:val="99"/>
    <w:unhideWhenUsed/>
    <w:rsid w:val="00701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BA2"/>
  </w:style>
  <w:style w:type="character" w:customStyle="1" w:styleId="normaltextrun">
    <w:name w:val="normaltextrun"/>
    <w:basedOn w:val="DefaultParagraphFont"/>
    <w:rsid w:val="006D19F1"/>
  </w:style>
  <w:style w:type="character" w:customStyle="1" w:styleId="eop">
    <w:name w:val="eop"/>
    <w:basedOn w:val="DefaultParagraphFont"/>
    <w:rsid w:val="006D19F1"/>
  </w:style>
  <w:style w:type="paragraph" w:customStyle="1" w:styleId="paragraph">
    <w:name w:val="paragraph"/>
    <w:basedOn w:val="Normal"/>
    <w:rsid w:val="005C3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pagebreaktextspan">
    <w:name w:val="pagebreaktextspan"/>
    <w:basedOn w:val="DefaultParagraphFont"/>
    <w:rsid w:val="007F3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6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lthousetheatre.com.au/your-visit/access/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9" Type="http://schemas.openxmlformats.org/officeDocument/2006/relationships/image" Target="media/image23.tmp"/><Relationship Id="rId21" Type="http://schemas.openxmlformats.org/officeDocument/2006/relationships/image" Target="media/image5.jpg"/><Relationship Id="rId34" Type="http://schemas.openxmlformats.org/officeDocument/2006/relationships/image" Target="media/image18.jp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malthousetheatre.com.au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8.jpg"/><Relationship Id="rId32" Type="http://schemas.openxmlformats.org/officeDocument/2006/relationships/image" Target="media/image16.jpeg"/><Relationship Id="rId37" Type="http://schemas.openxmlformats.org/officeDocument/2006/relationships/image" Target="media/image21.jp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7.jpg"/><Relationship Id="rId28" Type="http://schemas.openxmlformats.org/officeDocument/2006/relationships/image" Target="media/image12.png"/><Relationship Id="rId36" Type="http://schemas.openxmlformats.org/officeDocument/2006/relationships/image" Target="media/image20.jp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lthousetheatre.com.au/what-s-on/malthouse-theatre/apologia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malthousetheatre.com.au/" TargetMode="External"/><Relationship Id="rId17" Type="http://schemas.openxmlformats.org/officeDocument/2006/relationships/hyperlink" Target="mailto:boxoffice@malthousetheatre.com.au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cca051-0bfa-4536-a25a-e834cce6a9a7" xsi:nil="true"/>
    <lcf76f155ced4ddcb4097134ff3c332f xmlns="1dcb7527-8609-4785-b3e1-02619956e00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5FBE36C6F0A343B207F0BA1F019C2D" ma:contentTypeVersion="18" ma:contentTypeDescription="Create a new document." ma:contentTypeScope="" ma:versionID="a814f861743147ee0054c7e3cd026a73">
  <xsd:schema xmlns:xsd="http://www.w3.org/2001/XMLSchema" xmlns:xs="http://www.w3.org/2001/XMLSchema" xmlns:p="http://schemas.microsoft.com/office/2006/metadata/properties" xmlns:ns2="1dcb7527-8609-4785-b3e1-02619956e002" xmlns:ns3="8fcca051-0bfa-4536-a25a-e834cce6a9a7" targetNamespace="http://schemas.microsoft.com/office/2006/metadata/properties" ma:root="true" ma:fieldsID="acccb20f1672301c4bcbd6e7f7441932" ns2:_="" ns3:_="">
    <xsd:import namespace="1dcb7527-8609-4785-b3e1-02619956e002"/>
    <xsd:import namespace="8fcca051-0bfa-4536-a25a-e834cce6a9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b7527-8609-4785-b3e1-02619956e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bf55bc7-1461-46ca-a8f5-d0a216050f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ca051-0bfa-4536-a25a-e834cce6a9a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14ebe0a-8ed7-4c3a-8692-1f52b9eeb36f}" ma:internalName="TaxCatchAll" ma:showField="CatchAllData" ma:web="8fcca051-0bfa-4536-a25a-e834cce6a9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746105-BDC4-450C-8C08-76309E5C3C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231598-EAB6-4509-9DAD-839C774D50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1A0C39-F68C-439D-9991-4C40939392A9}">
  <ds:schemaRefs>
    <ds:schemaRef ds:uri="http://schemas.microsoft.com/office/2006/metadata/properties"/>
    <ds:schemaRef ds:uri="http://schemas.microsoft.com/office/infopath/2007/PartnerControls"/>
    <ds:schemaRef ds:uri="8fcca051-0bfa-4536-a25a-e834cce6a9a7"/>
    <ds:schemaRef ds:uri="1dcb7527-8609-4785-b3e1-02619956e002"/>
  </ds:schemaRefs>
</ds:datastoreItem>
</file>

<file path=customXml/itemProps4.xml><?xml version="1.0" encoding="utf-8"?>
<ds:datastoreItem xmlns:ds="http://schemas.openxmlformats.org/officeDocument/2006/customXml" ds:itemID="{EB44D886-277C-4CC3-A52A-430FE09E4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b7527-8609-4785-b3e1-02619956e002"/>
    <ds:schemaRef ds:uri="8fcca051-0bfa-4536-a25a-e834cce6a9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835</Words>
  <Characters>4762</Characters>
  <Application>Microsoft Office Word</Application>
  <DocSecurity>0</DocSecurity>
  <Lines>39</Lines>
  <Paragraphs>11</Paragraphs>
  <ScaleCrop>false</ScaleCrop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Bourke</dc:creator>
  <cp:keywords/>
  <dc:description/>
  <cp:lastModifiedBy>Emma Walsh</cp:lastModifiedBy>
  <cp:revision>42</cp:revision>
  <dcterms:created xsi:type="dcterms:W3CDTF">2023-07-20T07:54:00Z</dcterms:created>
  <dcterms:modified xsi:type="dcterms:W3CDTF">2024-08-14T04:28:00Z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0x0101007A5FBE36C6F0A343B207F0BA1F019C2D</vt:lpwstr>
  </property>
  <property fmtid="{D5CDD505-2E9C-101B-9397-08002B2CF9AE}" pid="3" name="MediaServiceImageTags">
    <vt:lpwstr/>
  </property>
</Properties>
</file>